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17" w:type="dxa"/>
        <w:tblLook w:val="00BF"/>
      </w:tblPr>
      <w:tblGrid>
        <w:gridCol w:w="2099"/>
        <w:gridCol w:w="11719"/>
        <w:gridCol w:w="1599"/>
      </w:tblGrid>
      <w:tr w:rsidR="00D61CAA" w:rsidRPr="00C264EA" w:rsidTr="00351FBB">
        <w:trPr>
          <w:trHeight w:val="1003"/>
        </w:trPr>
        <w:tc>
          <w:tcPr>
            <w:tcW w:w="2099" w:type="dxa"/>
          </w:tcPr>
          <w:p w:rsidR="00D61CAA" w:rsidRPr="00C264EA" w:rsidRDefault="00D61CAA" w:rsidP="00351FBB">
            <w:pPr>
              <w:pStyle w:val="Header"/>
              <w:rPr>
                <w:rFonts w:ascii="Verdana" w:hAnsi="Verdana"/>
                <w:sz w:val="4"/>
              </w:rPr>
            </w:pPr>
            <w:r>
              <w:rPr>
                <w:rFonts w:ascii="Verdana" w:hAnsi="Verdana"/>
                <w:noProof/>
                <w:sz w:val="4"/>
                <w:lang w:eastAsia="en-AU"/>
              </w:rPr>
              <w:drawing>
                <wp:anchor distT="0" distB="0" distL="114300" distR="114300" simplePos="0" relativeHeight="251659264" behindDoc="0" locked="0" layoutInCell="1" allowOverlap="1">
                  <wp:simplePos x="0" y="0"/>
                  <wp:positionH relativeFrom="column">
                    <wp:posOffset>-378460</wp:posOffset>
                  </wp:positionH>
                  <wp:positionV relativeFrom="paragraph">
                    <wp:posOffset>66675</wp:posOffset>
                  </wp:positionV>
                  <wp:extent cx="380365" cy="528320"/>
                  <wp:effectExtent l="19050" t="0" r="635" b="0"/>
                  <wp:wrapSquare wrapText="bothSides"/>
                  <wp:docPr id="55" name="Picture 55" descr="xx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xxsmall"/>
                          <pic:cNvPicPr>
                            <a:picLocks noChangeAspect="1" noChangeArrowheads="1"/>
                          </pic:cNvPicPr>
                        </pic:nvPicPr>
                        <pic:blipFill>
                          <a:blip r:embed="rId8" cstate="print"/>
                          <a:srcRect/>
                          <a:stretch>
                            <a:fillRect/>
                          </a:stretch>
                        </pic:blipFill>
                        <pic:spPr bwMode="auto">
                          <a:xfrm>
                            <a:off x="0" y="0"/>
                            <a:ext cx="380365" cy="528320"/>
                          </a:xfrm>
                          <a:prstGeom prst="rect">
                            <a:avLst/>
                          </a:prstGeom>
                          <a:noFill/>
                          <a:ln w="9525">
                            <a:noFill/>
                            <a:miter lim="800000"/>
                            <a:headEnd/>
                            <a:tailEnd/>
                          </a:ln>
                        </pic:spPr>
                      </pic:pic>
                    </a:graphicData>
                  </a:graphic>
                </wp:anchor>
              </w:drawing>
            </w:r>
          </w:p>
        </w:tc>
        <w:tc>
          <w:tcPr>
            <w:tcW w:w="11719" w:type="dxa"/>
          </w:tcPr>
          <w:p w:rsidR="00D61CAA" w:rsidRPr="00C264EA" w:rsidRDefault="00D61CAA" w:rsidP="00351FBB">
            <w:pPr>
              <w:pStyle w:val="Header"/>
              <w:jc w:val="center"/>
              <w:rPr>
                <w:rFonts w:ascii="Verdana" w:hAnsi="Verdana"/>
                <w:b/>
              </w:rPr>
            </w:pPr>
            <w:r w:rsidRPr="00C264EA">
              <w:rPr>
                <w:rFonts w:ascii="Verdana" w:hAnsi="Verdana"/>
                <w:b/>
              </w:rPr>
              <w:t>Monte Sant' Angelo Mercy College</w:t>
            </w:r>
          </w:p>
          <w:p w:rsidR="00D61CAA" w:rsidRPr="00C264EA" w:rsidRDefault="00D61CAA" w:rsidP="00351FBB">
            <w:pPr>
              <w:pStyle w:val="Header"/>
              <w:jc w:val="center"/>
              <w:rPr>
                <w:rFonts w:ascii="Verdana" w:hAnsi="Verdana"/>
                <w:b/>
              </w:rPr>
            </w:pPr>
            <w:r w:rsidRPr="00C264EA">
              <w:rPr>
                <w:rFonts w:ascii="Verdana" w:hAnsi="Verdana"/>
                <w:b/>
              </w:rPr>
              <w:t>Year 9 Mathematics</w:t>
            </w:r>
          </w:p>
          <w:p w:rsidR="00D61CAA" w:rsidRDefault="00D61CAA" w:rsidP="00351FBB">
            <w:pPr>
              <w:jc w:val="center"/>
              <w:rPr>
                <w:rFonts w:ascii="Verdana" w:hAnsi="Verdana" w:cs="Arial"/>
                <w:b/>
              </w:rPr>
            </w:pPr>
            <w:r w:rsidRPr="00C264EA">
              <w:rPr>
                <w:rFonts w:ascii="Verdana" w:hAnsi="Verdana" w:cs="Arial"/>
                <w:b/>
              </w:rPr>
              <w:t>ASSESSMENT: GLOBAL WARMING AND DISAPPEARING RAINFORESTS</w:t>
            </w:r>
          </w:p>
          <w:p w:rsidR="00C24B7D" w:rsidRPr="00C264EA" w:rsidRDefault="00C24B7D" w:rsidP="00351FBB">
            <w:pPr>
              <w:jc w:val="center"/>
              <w:rPr>
                <w:rFonts w:ascii="Verdana" w:hAnsi="Verdana" w:cs="Arial"/>
                <w:b/>
                <w:sz w:val="12"/>
              </w:rPr>
            </w:pPr>
            <w:r>
              <w:rPr>
                <w:rFonts w:ascii="Verdana" w:hAnsi="Verdana" w:cs="Arial"/>
                <w:b/>
              </w:rPr>
              <w:t>Pathway A and B</w:t>
            </w:r>
          </w:p>
          <w:p w:rsidR="00D61CAA" w:rsidRPr="00C264EA" w:rsidRDefault="00D61CAA" w:rsidP="00351FBB">
            <w:pPr>
              <w:pStyle w:val="Header"/>
              <w:jc w:val="center"/>
              <w:rPr>
                <w:rFonts w:ascii="Verdana" w:hAnsi="Verdana"/>
                <w:sz w:val="12"/>
              </w:rPr>
            </w:pPr>
          </w:p>
        </w:tc>
        <w:tc>
          <w:tcPr>
            <w:tcW w:w="1599" w:type="dxa"/>
          </w:tcPr>
          <w:p w:rsidR="00D61CAA" w:rsidRPr="00C264EA" w:rsidRDefault="00D61CAA" w:rsidP="00351FBB">
            <w:pPr>
              <w:jc w:val="center"/>
              <w:rPr>
                <w:rFonts w:ascii="Verdana" w:hAnsi="Verdana"/>
                <w:sz w:val="12"/>
              </w:rPr>
            </w:pPr>
          </w:p>
          <w:p w:rsidR="00D61CAA" w:rsidRPr="00C264EA" w:rsidRDefault="00D61CAA" w:rsidP="00351FBB">
            <w:pPr>
              <w:pStyle w:val="Header"/>
              <w:jc w:val="center"/>
              <w:rPr>
                <w:rFonts w:ascii="Verdana" w:hAnsi="Verdana"/>
                <w:sz w:val="12"/>
              </w:rPr>
            </w:pPr>
            <w:r>
              <w:rPr>
                <w:rFonts w:ascii="Verdana" w:hAnsi="Verdana"/>
                <w:noProof/>
                <w:sz w:val="12"/>
                <w:lang w:eastAsia="en-AU"/>
              </w:rPr>
              <w:drawing>
                <wp:inline distT="0" distB="0" distL="0" distR="0">
                  <wp:extent cx="561975" cy="552450"/>
                  <wp:effectExtent l="19050" t="0" r="9525" b="0"/>
                  <wp:docPr id="5" name="Picture 4" descr="Worldschool-black-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school-black-small"/>
                          <pic:cNvPicPr>
                            <a:picLocks noChangeAspect="1" noChangeArrowheads="1"/>
                          </pic:cNvPicPr>
                        </pic:nvPicPr>
                        <pic:blipFill>
                          <a:blip r:embed="rId9" cstate="print"/>
                          <a:srcRect/>
                          <a:stretch>
                            <a:fillRect/>
                          </a:stretch>
                        </pic:blipFill>
                        <pic:spPr bwMode="auto">
                          <a:xfrm>
                            <a:off x="0" y="0"/>
                            <a:ext cx="561975" cy="552450"/>
                          </a:xfrm>
                          <a:prstGeom prst="rect">
                            <a:avLst/>
                          </a:prstGeom>
                          <a:noFill/>
                          <a:ln w="9525">
                            <a:noFill/>
                            <a:miter lim="800000"/>
                            <a:headEnd/>
                            <a:tailEnd/>
                          </a:ln>
                        </pic:spPr>
                      </pic:pic>
                    </a:graphicData>
                  </a:graphic>
                </wp:inline>
              </w:drawing>
            </w:r>
          </w:p>
        </w:tc>
      </w:tr>
    </w:tbl>
    <w:p w:rsidR="00D61CAA" w:rsidRPr="0059035A" w:rsidRDefault="00D61CAA" w:rsidP="00D61CAA">
      <w:pPr>
        <w:pStyle w:val="Header"/>
        <w:rPr>
          <w:rFonts w:ascii="Verdana" w:hAnsi="Verdana"/>
          <w:sz w:val="12"/>
        </w:rPr>
      </w:pPr>
    </w:p>
    <w:p w:rsidR="00D61CAA" w:rsidRPr="0059035A" w:rsidRDefault="00D61CAA" w:rsidP="00D61CAA">
      <w:pPr>
        <w:pStyle w:val="Header"/>
        <w:rPr>
          <w:rFonts w:ascii="Verdana" w:hAnsi="Verdana"/>
          <w:sz w:val="1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72"/>
        <w:gridCol w:w="5920"/>
        <w:gridCol w:w="1972"/>
        <w:gridCol w:w="1973"/>
        <w:gridCol w:w="1973"/>
        <w:gridCol w:w="1607"/>
      </w:tblGrid>
      <w:tr w:rsidR="00D61CAA" w:rsidRPr="00C264EA" w:rsidTr="00351FBB">
        <w:trPr>
          <w:trHeight w:val="297"/>
        </w:trPr>
        <w:tc>
          <w:tcPr>
            <w:tcW w:w="1972" w:type="dxa"/>
            <w:tcBorders>
              <w:top w:val="single" w:sz="18" w:space="0" w:color="auto"/>
              <w:left w:val="single" w:sz="18" w:space="0" w:color="auto"/>
              <w:bottom w:val="single" w:sz="18" w:space="0" w:color="auto"/>
              <w:right w:val="single" w:sz="18" w:space="0" w:color="auto"/>
            </w:tcBorders>
            <w:shd w:val="clear" w:color="auto" w:fill="E0E0E0"/>
            <w:vAlign w:val="center"/>
          </w:tcPr>
          <w:p w:rsidR="00D61CAA" w:rsidRPr="00C264EA" w:rsidRDefault="00D61CAA" w:rsidP="00351FBB">
            <w:pPr>
              <w:pStyle w:val="Header"/>
              <w:jc w:val="center"/>
              <w:rPr>
                <w:rFonts w:ascii="Verdana" w:hAnsi="Verdana"/>
                <w:b/>
              </w:rPr>
            </w:pPr>
            <w:r w:rsidRPr="00C264EA">
              <w:rPr>
                <w:rFonts w:ascii="Verdana" w:hAnsi="Verdana"/>
                <w:b/>
              </w:rPr>
              <w:t>NAME</w:t>
            </w:r>
          </w:p>
        </w:tc>
        <w:tc>
          <w:tcPr>
            <w:tcW w:w="5920" w:type="dxa"/>
            <w:tcBorders>
              <w:top w:val="single" w:sz="18" w:space="0" w:color="auto"/>
              <w:left w:val="single" w:sz="18" w:space="0" w:color="auto"/>
              <w:bottom w:val="single" w:sz="18" w:space="0" w:color="auto"/>
              <w:right w:val="single" w:sz="18" w:space="0" w:color="auto"/>
            </w:tcBorders>
            <w:vAlign w:val="center"/>
          </w:tcPr>
          <w:p w:rsidR="00D61CAA" w:rsidRPr="00C264EA" w:rsidRDefault="00D61CAA" w:rsidP="00351FBB">
            <w:pPr>
              <w:pStyle w:val="Header"/>
              <w:rPr>
                <w:rFonts w:ascii="Verdana" w:hAnsi="Verdana"/>
                <w:b/>
              </w:rPr>
            </w:pPr>
          </w:p>
        </w:tc>
        <w:tc>
          <w:tcPr>
            <w:tcW w:w="1972" w:type="dxa"/>
            <w:tcBorders>
              <w:top w:val="single" w:sz="18" w:space="0" w:color="auto"/>
              <w:left w:val="single" w:sz="18" w:space="0" w:color="auto"/>
              <w:bottom w:val="single" w:sz="18" w:space="0" w:color="auto"/>
              <w:right w:val="single" w:sz="18" w:space="0" w:color="auto"/>
            </w:tcBorders>
            <w:shd w:val="clear" w:color="auto" w:fill="E0E0E0"/>
            <w:vAlign w:val="center"/>
          </w:tcPr>
          <w:p w:rsidR="00D61CAA" w:rsidRPr="00C264EA" w:rsidRDefault="00D61CAA" w:rsidP="00351FBB">
            <w:pPr>
              <w:pStyle w:val="Header"/>
              <w:jc w:val="center"/>
              <w:rPr>
                <w:rFonts w:ascii="Verdana" w:hAnsi="Verdana"/>
                <w:b/>
              </w:rPr>
            </w:pPr>
            <w:r w:rsidRPr="00C264EA">
              <w:rPr>
                <w:rFonts w:ascii="Verdana" w:hAnsi="Verdana"/>
                <w:b/>
              </w:rPr>
              <w:t>CLASS</w:t>
            </w:r>
          </w:p>
        </w:tc>
        <w:tc>
          <w:tcPr>
            <w:tcW w:w="1973" w:type="dxa"/>
            <w:tcBorders>
              <w:top w:val="single" w:sz="18" w:space="0" w:color="auto"/>
              <w:left w:val="single" w:sz="18" w:space="0" w:color="auto"/>
              <w:bottom w:val="single" w:sz="18" w:space="0" w:color="auto"/>
              <w:right w:val="single" w:sz="18" w:space="0" w:color="auto"/>
            </w:tcBorders>
            <w:vAlign w:val="center"/>
          </w:tcPr>
          <w:p w:rsidR="00D61CAA" w:rsidRPr="00C264EA" w:rsidRDefault="00D61CAA" w:rsidP="00351FBB">
            <w:pPr>
              <w:pStyle w:val="Header"/>
              <w:jc w:val="center"/>
              <w:rPr>
                <w:rFonts w:ascii="Verdana" w:hAnsi="Verdana"/>
                <w:b/>
              </w:rPr>
            </w:pPr>
          </w:p>
        </w:tc>
        <w:tc>
          <w:tcPr>
            <w:tcW w:w="1973" w:type="dxa"/>
            <w:tcBorders>
              <w:top w:val="single" w:sz="18" w:space="0" w:color="auto"/>
              <w:left w:val="single" w:sz="18" w:space="0" w:color="auto"/>
              <w:bottom w:val="single" w:sz="18" w:space="0" w:color="auto"/>
              <w:right w:val="single" w:sz="18" w:space="0" w:color="auto"/>
            </w:tcBorders>
            <w:shd w:val="clear" w:color="auto" w:fill="E0E0E0"/>
            <w:vAlign w:val="center"/>
          </w:tcPr>
          <w:p w:rsidR="00D61CAA" w:rsidRPr="00C264EA" w:rsidRDefault="00D61CAA" w:rsidP="00351FBB">
            <w:pPr>
              <w:pStyle w:val="Header"/>
              <w:jc w:val="center"/>
              <w:rPr>
                <w:rFonts w:ascii="Verdana" w:hAnsi="Verdana"/>
                <w:b/>
              </w:rPr>
            </w:pPr>
            <w:r w:rsidRPr="00C264EA">
              <w:rPr>
                <w:rFonts w:ascii="Verdana" w:hAnsi="Verdana"/>
                <w:b/>
              </w:rPr>
              <w:t>DATE</w:t>
            </w:r>
          </w:p>
        </w:tc>
        <w:tc>
          <w:tcPr>
            <w:tcW w:w="1607" w:type="dxa"/>
            <w:tcBorders>
              <w:top w:val="single" w:sz="18" w:space="0" w:color="auto"/>
              <w:left w:val="single" w:sz="18" w:space="0" w:color="auto"/>
              <w:bottom w:val="single" w:sz="18" w:space="0" w:color="auto"/>
              <w:right w:val="single" w:sz="18" w:space="0" w:color="auto"/>
            </w:tcBorders>
            <w:vAlign w:val="center"/>
          </w:tcPr>
          <w:p w:rsidR="00D61CAA" w:rsidRPr="00C264EA" w:rsidRDefault="00D61CAA" w:rsidP="00351FBB">
            <w:pPr>
              <w:pStyle w:val="Header"/>
              <w:jc w:val="center"/>
              <w:rPr>
                <w:rFonts w:ascii="Verdana" w:hAnsi="Verdana"/>
                <w:b/>
              </w:rPr>
            </w:pPr>
          </w:p>
        </w:tc>
      </w:tr>
    </w:tbl>
    <w:p w:rsidR="00D61CAA" w:rsidRPr="0059035A" w:rsidRDefault="00D61CAA" w:rsidP="00D61CAA">
      <w:pPr>
        <w:rPr>
          <w:rFonts w:ascii="Verdana" w:hAnsi="Verdana"/>
          <w:sz w:val="1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869"/>
        <w:gridCol w:w="3949"/>
        <w:gridCol w:w="1599"/>
      </w:tblGrid>
      <w:tr w:rsidR="00D61CAA" w:rsidRPr="00C264EA" w:rsidTr="00351FBB">
        <w:trPr>
          <w:trHeight w:val="233"/>
        </w:trPr>
        <w:tc>
          <w:tcPr>
            <w:tcW w:w="15417" w:type="dxa"/>
            <w:gridSpan w:val="3"/>
          </w:tcPr>
          <w:p w:rsidR="00D61CAA" w:rsidRPr="00C264EA" w:rsidRDefault="00D61CAA" w:rsidP="00351FBB">
            <w:pPr>
              <w:rPr>
                <w:rFonts w:ascii="Verdana" w:hAnsi="Verdana"/>
              </w:rPr>
            </w:pPr>
            <w:r w:rsidRPr="00C264EA">
              <w:rPr>
                <w:rFonts w:ascii="Verdana" w:hAnsi="Verdana"/>
                <w:b/>
              </w:rPr>
              <w:t>You will be assessed on the following criteria:</w:t>
            </w:r>
          </w:p>
        </w:tc>
      </w:tr>
      <w:tr w:rsidR="00D61CAA" w:rsidRPr="00C264EA" w:rsidTr="00351FBB">
        <w:trPr>
          <w:trHeight w:val="265"/>
        </w:trPr>
        <w:tc>
          <w:tcPr>
            <w:tcW w:w="9869" w:type="dxa"/>
          </w:tcPr>
          <w:p w:rsidR="00D61CAA" w:rsidRPr="00C264EA" w:rsidRDefault="00D61CAA" w:rsidP="00351FBB">
            <w:pPr>
              <w:rPr>
                <w:rFonts w:ascii="Verdana" w:hAnsi="Verdana"/>
                <w:sz w:val="20"/>
                <w:szCs w:val="20"/>
              </w:rPr>
            </w:pPr>
            <w:r w:rsidRPr="00C264EA">
              <w:rPr>
                <w:rFonts w:ascii="Verdana" w:hAnsi="Verdana"/>
                <w:sz w:val="20"/>
                <w:szCs w:val="20"/>
              </w:rPr>
              <w:t>Criteria C : Communication in Mathematics (max 6)</w:t>
            </w:r>
          </w:p>
        </w:tc>
        <w:tc>
          <w:tcPr>
            <w:tcW w:w="3949" w:type="dxa"/>
            <w:tcBorders>
              <w:right w:val="single" w:sz="12" w:space="0" w:color="auto"/>
            </w:tcBorders>
          </w:tcPr>
          <w:p w:rsidR="00D61CAA" w:rsidRPr="00C264EA" w:rsidRDefault="00D61CAA" w:rsidP="00351FBB">
            <w:pPr>
              <w:jc w:val="right"/>
              <w:rPr>
                <w:rFonts w:ascii="Verdana" w:hAnsi="Verdana"/>
              </w:rPr>
            </w:pPr>
            <w:r w:rsidRPr="00C264EA">
              <w:rPr>
                <w:rFonts w:ascii="Verdana" w:hAnsi="Verdana"/>
                <w:b/>
                <w:i/>
              </w:rPr>
              <w:t>Your level:</w:t>
            </w:r>
          </w:p>
        </w:tc>
        <w:tc>
          <w:tcPr>
            <w:tcW w:w="1599" w:type="dxa"/>
            <w:tcBorders>
              <w:top w:val="single" w:sz="12" w:space="0" w:color="auto"/>
              <w:left w:val="single" w:sz="12" w:space="0" w:color="auto"/>
              <w:bottom w:val="single" w:sz="12" w:space="0" w:color="auto"/>
              <w:right w:val="single" w:sz="12" w:space="0" w:color="auto"/>
            </w:tcBorders>
          </w:tcPr>
          <w:p w:rsidR="00D61CAA" w:rsidRPr="00C264EA" w:rsidRDefault="00D61CAA" w:rsidP="00351FBB">
            <w:pPr>
              <w:rPr>
                <w:rFonts w:ascii="Verdana" w:hAnsi="Verdana"/>
              </w:rPr>
            </w:pPr>
          </w:p>
        </w:tc>
      </w:tr>
      <w:tr w:rsidR="00D61CAA" w:rsidRPr="00C264EA" w:rsidTr="00351FBB">
        <w:trPr>
          <w:trHeight w:val="265"/>
        </w:trPr>
        <w:tc>
          <w:tcPr>
            <w:tcW w:w="9869" w:type="dxa"/>
          </w:tcPr>
          <w:p w:rsidR="00D61CAA" w:rsidRPr="00C264EA" w:rsidRDefault="00D61CAA" w:rsidP="00351FBB">
            <w:pPr>
              <w:rPr>
                <w:rFonts w:ascii="Verdana" w:hAnsi="Verdana"/>
                <w:sz w:val="20"/>
                <w:szCs w:val="20"/>
              </w:rPr>
            </w:pPr>
            <w:r w:rsidRPr="00C264EA">
              <w:rPr>
                <w:rFonts w:ascii="Verdana" w:hAnsi="Verdana"/>
                <w:sz w:val="20"/>
                <w:szCs w:val="20"/>
              </w:rPr>
              <w:t>Criteria D: Reflection in Mathematics (max 6)</w:t>
            </w:r>
          </w:p>
        </w:tc>
        <w:tc>
          <w:tcPr>
            <w:tcW w:w="3949" w:type="dxa"/>
            <w:tcBorders>
              <w:right w:val="single" w:sz="12" w:space="0" w:color="auto"/>
            </w:tcBorders>
          </w:tcPr>
          <w:p w:rsidR="00D61CAA" w:rsidRPr="00C264EA" w:rsidRDefault="00D61CAA" w:rsidP="00351FBB">
            <w:pPr>
              <w:jc w:val="right"/>
              <w:rPr>
                <w:rFonts w:ascii="Verdana" w:hAnsi="Verdana"/>
              </w:rPr>
            </w:pPr>
            <w:r w:rsidRPr="00C264EA">
              <w:rPr>
                <w:rFonts w:ascii="Verdana" w:hAnsi="Verdana"/>
                <w:b/>
                <w:i/>
              </w:rPr>
              <w:t>Your level:</w:t>
            </w:r>
          </w:p>
        </w:tc>
        <w:tc>
          <w:tcPr>
            <w:tcW w:w="1599" w:type="dxa"/>
            <w:tcBorders>
              <w:top w:val="single" w:sz="12" w:space="0" w:color="auto"/>
              <w:left w:val="single" w:sz="12" w:space="0" w:color="auto"/>
              <w:bottom w:val="single" w:sz="12" w:space="0" w:color="auto"/>
              <w:right w:val="single" w:sz="12" w:space="0" w:color="auto"/>
            </w:tcBorders>
          </w:tcPr>
          <w:p w:rsidR="00D61CAA" w:rsidRPr="00C264EA" w:rsidRDefault="00D61CAA" w:rsidP="00351FBB">
            <w:pPr>
              <w:rPr>
                <w:rFonts w:ascii="Verdana" w:hAnsi="Verdana"/>
              </w:rPr>
            </w:pPr>
          </w:p>
        </w:tc>
      </w:tr>
    </w:tbl>
    <w:p w:rsidR="00D61CAA" w:rsidRPr="0059035A" w:rsidRDefault="00D61CAA" w:rsidP="00D61CAA">
      <w:pPr>
        <w:rPr>
          <w:rFonts w:ascii="Verdana" w:hAnsi="Verdana"/>
          <w:sz w:val="16"/>
        </w:rPr>
      </w:pPr>
    </w:p>
    <w:p w:rsidR="00D61CAA" w:rsidRPr="0059035A" w:rsidRDefault="00D61CAA" w:rsidP="00D61CAA">
      <w:pPr>
        <w:rPr>
          <w:rFonts w:ascii="Verdana" w:hAnsi="Verdana"/>
          <w:b/>
        </w:rPr>
      </w:pPr>
      <w:r w:rsidRPr="0059035A">
        <w:rPr>
          <w:rFonts w:ascii="Verdana" w:hAnsi="Verdana"/>
          <w:b/>
        </w:rPr>
        <w:t>To obtain the highest level for each of the following criteria you will need to do the following:</w:t>
      </w:r>
    </w:p>
    <w:p w:rsidR="00D61CAA" w:rsidRPr="0059035A" w:rsidRDefault="00D61CAA" w:rsidP="00D61CAA">
      <w:pPr>
        <w:rPr>
          <w:rFonts w:ascii="Verdana" w:hAnsi="Verdana"/>
          <w:sz w:val="12"/>
        </w:rPr>
      </w:pPr>
    </w:p>
    <w:tbl>
      <w:tblPr>
        <w:tblW w:w="14884" w:type="dxa"/>
        <w:tblInd w:w="-114" w:type="dxa"/>
        <w:tblBorders>
          <w:top w:val="single" w:sz="18" w:space="0" w:color="auto"/>
          <w:left w:val="single" w:sz="18" w:space="0" w:color="auto"/>
          <w:bottom w:val="single" w:sz="18" w:space="0" w:color="auto"/>
          <w:right w:val="single" w:sz="18" w:space="0" w:color="auto"/>
          <w:insideV w:val="single" w:sz="18" w:space="0" w:color="auto"/>
        </w:tblBorders>
        <w:tblLayout w:type="fixed"/>
        <w:tblCellMar>
          <w:left w:w="28" w:type="dxa"/>
          <w:right w:w="28" w:type="dxa"/>
        </w:tblCellMar>
        <w:tblLook w:val="0000"/>
      </w:tblPr>
      <w:tblGrid>
        <w:gridCol w:w="1135"/>
        <w:gridCol w:w="1134"/>
        <w:gridCol w:w="6095"/>
        <w:gridCol w:w="6520"/>
      </w:tblGrid>
      <w:tr w:rsidR="00D61CAA" w:rsidRPr="0059035A" w:rsidTr="00351FBB">
        <w:trPr>
          <w:trHeight w:val="227"/>
        </w:trPr>
        <w:tc>
          <w:tcPr>
            <w:tcW w:w="1135" w:type="dxa"/>
            <w:tcBorders>
              <w:top w:val="single" w:sz="18" w:space="0" w:color="auto"/>
              <w:bottom w:val="single" w:sz="18" w:space="0" w:color="auto"/>
            </w:tcBorders>
            <w:shd w:val="clear" w:color="auto" w:fill="E6E6E6"/>
            <w:vAlign w:val="center"/>
          </w:tcPr>
          <w:p w:rsidR="00D61CAA" w:rsidRPr="0059035A" w:rsidRDefault="00D61CAA" w:rsidP="00351FBB">
            <w:pPr>
              <w:ind w:left="0" w:firstLine="0"/>
              <w:jc w:val="center"/>
              <w:rPr>
                <w:rFonts w:ascii="Verdana" w:hAnsi="Verdana"/>
                <w:b/>
                <w:sz w:val="20"/>
              </w:rPr>
            </w:pPr>
            <w:r w:rsidRPr="0059035A">
              <w:rPr>
                <w:rFonts w:ascii="Verdana" w:hAnsi="Verdana"/>
                <w:b/>
                <w:sz w:val="20"/>
              </w:rPr>
              <w:t xml:space="preserve">Criteria </w:t>
            </w:r>
          </w:p>
        </w:tc>
        <w:tc>
          <w:tcPr>
            <w:tcW w:w="1134" w:type="dxa"/>
            <w:tcBorders>
              <w:top w:val="single" w:sz="18" w:space="0" w:color="auto"/>
              <w:bottom w:val="single" w:sz="18" w:space="0" w:color="auto"/>
            </w:tcBorders>
            <w:shd w:val="clear" w:color="auto" w:fill="E6E6E6"/>
            <w:vAlign w:val="center"/>
          </w:tcPr>
          <w:p w:rsidR="00D61CAA" w:rsidRPr="0059035A" w:rsidRDefault="00D61CAA" w:rsidP="00351FBB">
            <w:pPr>
              <w:pStyle w:val="Heading1"/>
              <w:rPr>
                <w:rFonts w:ascii="Verdana" w:hAnsi="Verdana"/>
                <w:sz w:val="20"/>
              </w:rPr>
            </w:pPr>
            <w:r w:rsidRPr="0059035A">
              <w:rPr>
                <w:rFonts w:ascii="Verdana" w:hAnsi="Verdana"/>
                <w:sz w:val="20"/>
              </w:rPr>
              <w:t>Level</w:t>
            </w:r>
          </w:p>
        </w:tc>
        <w:tc>
          <w:tcPr>
            <w:tcW w:w="6095" w:type="dxa"/>
            <w:tcBorders>
              <w:top w:val="single" w:sz="18" w:space="0" w:color="auto"/>
              <w:bottom w:val="single" w:sz="18" w:space="0" w:color="auto"/>
            </w:tcBorders>
            <w:shd w:val="clear" w:color="auto" w:fill="E6E6E6"/>
          </w:tcPr>
          <w:p w:rsidR="00D61CAA" w:rsidRPr="0059035A" w:rsidRDefault="00D61CAA" w:rsidP="00351FBB">
            <w:pPr>
              <w:ind w:left="113" w:right="114" w:firstLine="0"/>
              <w:rPr>
                <w:rFonts w:ascii="Verdana" w:hAnsi="Verdana"/>
                <w:b/>
                <w:sz w:val="20"/>
              </w:rPr>
            </w:pPr>
            <w:r w:rsidRPr="0059035A">
              <w:rPr>
                <w:rFonts w:ascii="Verdana" w:hAnsi="Verdana"/>
                <w:b/>
                <w:sz w:val="20"/>
              </w:rPr>
              <w:t>Descriptors</w:t>
            </w:r>
          </w:p>
        </w:tc>
        <w:tc>
          <w:tcPr>
            <w:tcW w:w="6520" w:type="dxa"/>
            <w:tcBorders>
              <w:top w:val="single" w:sz="18" w:space="0" w:color="auto"/>
              <w:bottom w:val="single" w:sz="18" w:space="0" w:color="auto"/>
            </w:tcBorders>
            <w:shd w:val="clear" w:color="auto" w:fill="E6E6E6"/>
            <w:vAlign w:val="center"/>
          </w:tcPr>
          <w:p w:rsidR="00D61CAA" w:rsidRPr="0059035A" w:rsidRDefault="00D61CAA" w:rsidP="00351FBB">
            <w:pPr>
              <w:jc w:val="center"/>
              <w:rPr>
                <w:rFonts w:ascii="Verdana" w:hAnsi="Verdana"/>
                <w:b/>
                <w:sz w:val="20"/>
              </w:rPr>
            </w:pPr>
            <w:r w:rsidRPr="0059035A">
              <w:rPr>
                <w:rFonts w:ascii="Verdana" w:hAnsi="Verdana"/>
                <w:b/>
                <w:sz w:val="20"/>
              </w:rPr>
              <w:t>Indicators</w:t>
            </w:r>
          </w:p>
        </w:tc>
      </w:tr>
      <w:tr w:rsidR="00D61CAA" w:rsidRPr="0059035A" w:rsidTr="00351FBB">
        <w:trPr>
          <w:trHeight w:val="597"/>
        </w:trPr>
        <w:tc>
          <w:tcPr>
            <w:tcW w:w="1135" w:type="dxa"/>
            <w:vMerge w:val="restart"/>
            <w:tcBorders>
              <w:top w:val="single" w:sz="18" w:space="0" w:color="auto"/>
            </w:tcBorders>
            <w:shd w:val="clear" w:color="auto" w:fill="E6E6E6"/>
            <w:textDirection w:val="btLr"/>
            <w:vAlign w:val="center"/>
          </w:tcPr>
          <w:p w:rsidR="00D61CAA" w:rsidRPr="0059035A" w:rsidRDefault="00D61CAA" w:rsidP="00351FBB">
            <w:pPr>
              <w:ind w:left="113" w:right="113"/>
              <w:jc w:val="center"/>
              <w:rPr>
                <w:rFonts w:ascii="Verdana" w:hAnsi="Verdana"/>
                <w:i/>
              </w:rPr>
            </w:pPr>
            <w:r w:rsidRPr="0059035A">
              <w:rPr>
                <w:rFonts w:ascii="Verdana" w:hAnsi="Verdana"/>
                <w:b/>
                <w:i/>
                <w:sz w:val="22"/>
              </w:rPr>
              <w:t>Criterion C</w:t>
            </w:r>
            <w:r w:rsidRPr="0059035A">
              <w:rPr>
                <w:rFonts w:ascii="Verdana" w:hAnsi="Verdana"/>
                <w:i/>
                <w:sz w:val="22"/>
              </w:rPr>
              <w:t xml:space="preserve"> </w:t>
            </w:r>
          </w:p>
          <w:p w:rsidR="00D61CAA" w:rsidRPr="0059035A" w:rsidRDefault="00D61CAA" w:rsidP="00351FBB">
            <w:pPr>
              <w:ind w:left="113" w:right="113"/>
              <w:jc w:val="center"/>
              <w:rPr>
                <w:rFonts w:ascii="Verdana" w:hAnsi="Verdana"/>
                <w:b/>
              </w:rPr>
            </w:pPr>
            <w:r>
              <w:rPr>
                <w:rFonts w:ascii="Verdana" w:hAnsi="Verdana"/>
                <w:b/>
              </w:rPr>
              <w:t>Communication in Mathematics</w:t>
            </w:r>
          </w:p>
        </w:tc>
        <w:tc>
          <w:tcPr>
            <w:tcW w:w="1134" w:type="dxa"/>
            <w:tcBorders>
              <w:top w:val="single" w:sz="18" w:space="0" w:color="auto"/>
              <w:bottom w:val="single" w:sz="18" w:space="0" w:color="auto"/>
            </w:tcBorders>
            <w:shd w:val="clear" w:color="auto" w:fill="E0E0E0"/>
            <w:vAlign w:val="center"/>
          </w:tcPr>
          <w:p w:rsidR="00D61CAA" w:rsidRPr="0059035A" w:rsidRDefault="00D61CAA" w:rsidP="00351FBB">
            <w:pPr>
              <w:ind w:left="0" w:firstLine="0"/>
              <w:jc w:val="center"/>
              <w:rPr>
                <w:rFonts w:ascii="Verdana" w:hAnsi="Verdana"/>
                <w:b/>
              </w:rPr>
            </w:pPr>
            <w:r w:rsidRPr="0059035A">
              <w:rPr>
                <w:rFonts w:ascii="Verdana" w:hAnsi="Verdana"/>
                <w:b/>
              </w:rPr>
              <w:t>1 – 2</w:t>
            </w:r>
          </w:p>
        </w:tc>
        <w:tc>
          <w:tcPr>
            <w:tcW w:w="6095" w:type="dxa"/>
            <w:tcBorders>
              <w:top w:val="single" w:sz="18" w:space="0" w:color="auto"/>
              <w:bottom w:val="single" w:sz="18" w:space="0" w:color="auto"/>
            </w:tcBorders>
            <w:shd w:val="clear" w:color="auto" w:fill="E0E0E0"/>
          </w:tcPr>
          <w:p w:rsidR="00D61CAA" w:rsidRPr="0059035A" w:rsidRDefault="00D61CAA" w:rsidP="00351FBB">
            <w:pPr>
              <w:spacing w:before="120"/>
              <w:ind w:left="113" w:right="114" w:firstLine="0"/>
              <w:rPr>
                <w:rFonts w:ascii="Verdana" w:hAnsi="Verdana"/>
                <w:i/>
                <w:sz w:val="20"/>
                <w:szCs w:val="20"/>
              </w:rPr>
            </w:pPr>
            <w:r w:rsidRPr="0059035A">
              <w:rPr>
                <w:rFonts w:ascii="Verdana" w:hAnsi="Verdana"/>
                <w:sz w:val="20"/>
                <w:szCs w:val="20"/>
              </w:rPr>
              <w:t xml:space="preserve">The student shows </w:t>
            </w:r>
            <w:r w:rsidRPr="0059035A">
              <w:rPr>
                <w:rFonts w:ascii="Verdana" w:hAnsi="Verdana"/>
                <w:b/>
                <w:sz w:val="20"/>
                <w:szCs w:val="20"/>
              </w:rPr>
              <w:t>basic</w:t>
            </w:r>
            <w:r w:rsidRPr="0059035A">
              <w:rPr>
                <w:rFonts w:ascii="Verdana" w:hAnsi="Verdana"/>
                <w:sz w:val="20"/>
                <w:szCs w:val="20"/>
              </w:rPr>
              <w:t xml:space="preserve"> use of mathematical language </w:t>
            </w:r>
            <w:r w:rsidRPr="0059035A">
              <w:rPr>
                <w:rFonts w:ascii="Verdana" w:hAnsi="Verdana"/>
                <w:b/>
                <w:sz w:val="20"/>
                <w:szCs w:val="20"/>
              </w:rPr>
              <w:t>and/or</w:t>
            </w:r>
            <w:r w:rsidRPr="0059035A">
              <w:rPr>
                <w:rFonts w:ascii="Verdana" w:hAnsi="Verdana"/>
                <w:sz w:val="20"/>
                <w:szCs w:val="20"/>
              </w:rPr>
              <w:t xml:space="preserve"> forms of mathematical representation. The lines of reasoning are </w:t>
            </w:r>
            <w:r w:rsidRPr="0059035A">
              <w:rPr>
                <w:rFonts w:ascii="Verdana" w:hAnsi="Verdana"/>
                <w:b/>
                <w:sz w:val="20"/>
                <w:szCs w:val="20"/>
              </w:rPr>
              <w:t>difficult to follow</w:t>
            </w:r>
            <w:r w:rsidRPr="0059035A">
              <w:rPr>
                <w:rFonts w:ascii="Verdana" w:hAnsi="Verdana"/>
                <w:sz w:val="20"/>
                <w:szCs w:val="20"/>
              </w:rPr>
              <w:t>.</w:t>
            </w:r>
          </w:p>
        </w:tc>
        <w:tc>
          <w:tcPr>
            <w:tcW w:w="6520" w:type="dxa"/>
            <w:tcBorders>
              <w:top w:val="single" w:sz="18" w:space="0" w:color="auto"/>
              <w:bottom w:val="single" w:sz="18" w:space="0" w:color="auto"/>
            </w:tcBorders>
          </w:tcPr>
          <w:p w:rsidR="00D61CAA" w:rsidRDefault="006A043F"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Estimates</w:t>
            </w:r>
            <w:r w:rsidR="00D61CAA">
              <w:rPr>
                <w:rFonts w:ascii="Verdana" w:hAnsi="Verdana"/>
                <w:sz w:val="20"/>
                <w:szCs w:val="20"/>
              </w:rPr>
              <w:t xml:space="preserve"> fraction </w:t>
            </w:r>
            <w:r w:rsidR="008B36D2">
              <w:rPr>
                <w:rFonts w:ascii="Verdana" w:hAnsi="Verdana"/>
                <w:sz w:val="20"/>
                <w:szCs w:val="20"/>
              </w:rPr>
              <w:t xml:space="preserve">and percentage </w:t>
            </w:r>
            <w:r w:rsidR="00D61CAA">
              <w:rPr>
                <w:rFonts w:ascii="Verdana" w:hAnsi="Verdana"/>
                <w:sz w:val="20"/>
                <w:szCs w:val="20"/>
              </w:rPr>
              <w:t>of forest from graph.(b)</w:t>
            </w:r>
            <w:r w:rsidR="008B36D2">
              <w:rPr>
                <w:rFonts w:ascii="Verdana" w:hAnsi="Verdana"/>
                <w:sz w:val="20"/>
                <w:szCs w:val="20"/>
              </w:rPr>
              <w:t>, (c)</w:t>
            </w:r>
          </w:p>
          <w:p w:rsidR="00D61CAA" w:rsidRPr="00D61CAA" w:rsidRDefault="006A043F" w:rsidP="006A043F">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D</w:t>
            </w:r>
            <w:r w:rsidR="00D61CAA">
              <w:rPr>
                <w:rFonts w:ascii="Verdana" w:hAnsi="Verdana"/>
                <w:sz w:val="20"/>
                <w:szCs w:val="20"/>
              </w:rPr>
              <w:t>etermines the shape and calculates the area of the school from a given map (i)</w:t>
            </w:r>
          </w:p>
        </w:tc>
      </w:tr>
      <w:tr w:rsidR="00D61CAA" w:rsidRPr="0059035A" w:rsidTr="00351FBB">
        <w:trPr>
          <w:trHeight w:val="136"/>
        </w:trPr>
        <w:tc>
          <w:tcPr>
            <w:tcW w:w="1135" w:type="dxa"/>
            <w:vMerge/>
            <w:shd w:val="clear" w:color="auto" w:fill="E6E6E6"/>
            <w:textDirection w:val="btLr"/>
            <w:vAlign w:val="center"/>
          </w:tcPr>
          <w:p w:rsidR="00D61CAA" w:rsidRPr="0059035A" w:rsidRDefault="00D61CAA" w:rsidP="00351FBB">
            <w:pPr>
              <w:ind w:left="113" w:right="113"/>
              <w:jc w:val="center"/>
              <w:rPr>
                <w:rFonts w:ascii="Verdana" w:hAnsi="Verdana"/>
                <w:b/>
                <w:sz w:val="20"/>
              </w:rPr>
            </w:pPr>
          </w:p>
        </w:tc>
        <w:tc>
          <w:tcPr>
            <w:tcW w:w="1134" w:type="dxa"/>
            <w:tcBorders>
              <w:top w:val="single" w:sz="18" w:space="0" w:color="auto"/>
              <w:bottom w:val="single" w:sz="18" w:space="0" w:color="auto"/>
            </w:tcBorders>
            <w:shd w:val="clear" w:color="auto" w:fill="E0E0E0"/>
            <w:vAlign w:val="center"/>
          </w:tcPr>
          <w:p w:rsidR="00D61CAA" w:rsidRPr="0059035A" w:rsidRDefault="00D61CAA" w:rsidP="00351FBB">
            <w:pPr>
              <w:ind w:left="0" w:firstLine="0"/>
              <w:jc w:val="center"/>
              <w:rPr>
                <w:rFonts w:ascii="Verdana" w:hAnsi="Verdana"/>
                <w:b/>
              </w:rPr>
            </w:pPr>
            <w:r w:rsidRPr="0059035A">
              <w:rPr>
                <w:rFonts w:ascii="Verdana" w:hAnsi="Verdana"/>
                <w:b/>
              </w:rPr>
              <w:t>3 – 4</w:t>
            </w:r>
          </w:p>
        </w:tc>
        <w:tc>
          <w:tcPr>
            <w:tcW w:w="6095" w:type="dxa"/>
            <w:tcBorders>
              <w:top w:val="single" w:sz="18" w:space="0" w:color="auto"/>
              <w:bottom w:val="single" w:sz="18" w:space="0" w:color="auto"/>
            </w:tcBorders>
            <w:shd w:val="clear" w:color="auto" w:fill="E0E0E0"/>
          </w:tcPr>
          <w:p w:rsidR="00D61CAA" w:rsidRPr="0059035A" w:rsidRDefault="00D61CAA" w:rsidP="00351FBB">
            <w:pPr>
              <w:spacing w:before="120"/>
              <w:ind w:left="113" w:right="114" w:firstLine="0"/>
              <w:rPr>
                <w:rFonts w:ascii="Verdana" w:hAnsi="Verdana"/>
                <w:sz w:val="20"/>
                <w:szCs w:val="20"/>
              </w:rPr>
            </w:pPr>
            <w:r w:rsidRPr="0059035A">
              <w:rPr>
                <w:rFonts w:ascii="Verdana" w:hAnsi="Verdana"/>
                <w:sz w:val="20"/>
                <w:szCs w:val="20"/>
              </w:rPr>
              <w:t xml:space="preserve">The student shows </w:t>
            </w:r>
            <w:r w:rsidRPr="0059035A">
              <w:rPr>
                <w:rFonts w:ascii="Verdana" w:hAnsi="Verdana"/>
                <w:b/>
                <w:sz w:val="20"/>
                <w:szCs w:val="20"/>
              </w:rPr>
              <w:t>sufficient</w:t>
            </w:r>
            <w:r w:rsidRPr="0059035A">
              <w:rPr>
                <w:rFonts w:ascii="Verdana" w:hAnsi="Verdana"/>
                <w:sz w:val="20"/>
                <w:szCs w:val="20"/>
              </w:rPr>
              <w:t xml:space="preserve"> use of mathematical language </w:t>
            </w:r>
            <w:r w:rsidRPr="0059035A">
              <w:rPr>
                <w:rFonts w:ascii="Verdana" w:hAnsi="Verdana"/>
                <w:b/>
                <w:sz w:val="20"/>
                <w:szCs w:val="20"/>
              </w:rPr>
              <w:t>and</w:t>
            </w:r>
            <w:r w:rsidRPr="0059035A">
              <w:rPr>
                <w:rFonts w:ascii="Verdana" w:hAnsi="Verdana"/>
                <w:sz w:val="20"/>
                <w:szCs w:val="20"/>
              </w:rPr>
              <w:t xml:space="preserve"> forms of mathematical representation. The lines of reasoning are </w:t>
            </w:r>
            <w:r w:rsidRPr="0059035A">
              <w:rPr>
                <w:rFonts w:ascii="Verdana" w:hAnsi="Verdana"/>
                <w:b/>
                <w:sz w:val="20"/>
                <w:szCs w:val="20"/>
              </w:rPr>
              <w:t>clear</w:t>
            </w:r>
            <w:r w:rsidRPr="0059035A">
              <w:rPr>
                <w:rFonts w:ascii="Verdana" w:hAnsi="Verdana"/>
                <w:sz w:val="20"/>
                <w:szCs w:val="20"/>
              </w:rPr>
              <w:t xml:space="preserve"> though not always </w:t>
            </w:r>
            <w:r w:rsidRPr="0059035A">
              <w:rPr>
                <w:rFonts w:ascii="Verdana" w:hAnsi="Verdana"/>
                <w:b/>
                <w:sz w:val="20"/>
                <w:szCs w:val="20"/>
              </w:rPr>
              <w:t>logical</w:t>
            </w:r>
            <w:r w:rsidRPr="0059035A">
              <w:rPr>
                <w:rFonts w:ascii="Verdana" w:hAnsi="Verdana"/>
                <w:sz w:val="20"/>
                <w:szCs w:val="20"/>
              </w:rPr>
              <w:t xml:space="preserve"> or </w:t>
            </w:r>
            <w:r w:rsidRPr="0059035A">
              <w:rPr>
                <w:rFonts w:ascii="Verdana" w:hAnsi="Verdana"/>
                <w:b/>
                <w:sz w:val="20"/>
                <w:szCs w:val="20"/>
              </w:rPr>
              <w:t>complete</w:t>
            </w:r>
            <w:r w:rsidRPr="0059035A">
              <w:rPr>
                <w:rFonts w:ascii="Verdana" w:hAnsi="Verdana"/>
                <w:sz w:val="20"/>
                <w:szCs w:val="20"/>
              </w:rPr>
              <w:t>.</w:t>
            </w:r>
          </w:p>
          <w:p w:rsidR="00D61CAA" w:rsidRPr="0059035A" w:rsidRDefault="00D61CAA" w:rsidP="00351FBB">
            <w:pPr>
              <w:spacing w:before="120"/>
              <w:ind w:left="113" w:right="114" w:firstLine="0"/>
              <w:rPr>
                <w:rFonts w:ascii="Verdana" w:hAnsi="Verdana"/>
                <w:sz w:val="20"/>
                <w:szCs w:val="20"/>
              </w:rPr>
            </w:pPr>
            <w:r w:rsidRPr="0059035A">
              <w:rPr>
                <w:rFonts w:ascii="Verdana" w:hAnsi="Verdana"/>
                <w:sz w:val="20"/>
                <w:szCs w:val="20"/>
              </w:rPr>
              <w:t xml:space="preserve">The student moves between different forms of representation </w:t>
            </w:r>
            <w:r w:rsidRPr="0059035A">
              <w:rPr>
                <w:rFonts w:ascii="Verdana" w:hAnsi="Verdana"/>
                <w:b/>
                <w:sz w:val="20"/>
                <w:szCs w:val="20"/>
              </w:rPr>
              <w:t>with some success.</w:t>
            </w:r>
          </w:p>
        </w:tc>
        <w:tc>
          <w:tcPr>
            <w:tcW w:w="6520" w:type="dxa"/>
            <w:tcBorders>
              <w:top w:val="single" w:sz="18" w:space="0" w:color="auto"/>
              <w:bottom w:val="single" w:sz="18" w:space="0" w:color="auto"/>
            </w:tcBorders>
          </w:tcPr>
          <w:p w:rsidR="00D61CAA" w:rsidRDefault="00D61CAA"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Clearly interprets facts from graph using mathematical language. (d)</w:t>
            </w:r>
          </w:p>
          <w:p w:rsidR="008B36D2" w:rsidRDefault="006A043F"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F</w:t>
            </w:r>
            <w:r w:rsidR="008B36D2">
              <w:rPr>
                <w:rFonts w:ascii="Verdana" w:hAnsi="Verdana"/>
                <w:sz w:val="20"/>
                <w:szCs w:val="20"/>
              </w:rPr>
              <w:t>inds the increase (f)</w:t>
            </w:r>
          </w:p>
          <w:p w:rsidR="00D61CAA" w:rsidRDefault="006A043F"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E</w:t>
            </w:r>
            <w:r w:rsidR="001A2277">
              <w:rPr>
                <w:rFonts w:ascii="Verdana" w:hAnsi="Verdana"/>
                <w:sz w:val="20"/>
                <w:szCs w:val="20"/>
              </w:rPr>
              <w:t>xtends original table</w:t>
            </w:r>
            <w:r w:rsidR="00D61CAA">
              <w:rPr>
                <w:rFonts w:ascii="Verdana" w:hAnsi="Verdana"/>
                <w:sz w:val="20"/>
                <w:szCs w:val="20"/>
              </w:rPr>
              <w:t xml:space="preserve"> to include data for 2000-2050. (g)</w:t>
            </w:r>
          </w:p>
          <w:p w:rsidR="008B36D2" w:rsidRDefault="008B36D2"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Extends the graph according to the calculations (h)</w:t>
            </w:r>
          </w:p>
          <w:p w:rsidR="00D61CAA" w:rsidRDefault="006A043F"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G</w:t>
            </w:r>
            <w:r w:rsidR="00D61CAA">
              <w:rPr>
                <w:rFonts w:ascii="Verdana" w:hAnsi="Verdana"/>
                <w:sz w:val="20"/>
                <w:szCs w:val="20"/>
              </w:rPr>
              <w:t xml:space="preserve">raphs 15 million ha from 2000, on graph in different colour. (m – </w:t>
            </w:r>
            <w:r w:rsidR="00D61CAA" w:rsidRPr="00D61CAA">
              <w:rPr>
                <w:rFonts w:ascii="Verdana" w:hAnsi="Verdana"/>
                <w:i/>
                <w:sz w:val="20"/>
                <w:szCs w:val="20"/>
              </w:rPr>
              <w:t xml:space="preserve">i </w:t>
            </w:r>
            <w:r w:rsidR="00D61CAA">
              <w:rPr>
                <w:rFonts w:ascii="Verdana" w:hAnsi="Verdana"/>
                <w:sz w:val="20"/>
                <w:szCs w:val="20"/>
              </w:rPr>
              <w:t>)</w:t>
            </w:r>
          </w:p>
          <w:p w:rsidR="00D61CAA" w:rsidRDefault="006A043F"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P</w:t>
            </w:r>
            <w:r w:rsidR="00D61CAA">
              <w:rPr>
                <w:rFonts w:ascii="Verdana" w:hAnsi="Verdana"/>
                <w:sz w:val="20"/>
                <w:szCs w:val="20"/>
              </w:rPr>
              <w:t xml:space="preserve">redicts when rainforests will disappear from graph drawn. (m – </w:t>
            </w:r>
            <w:r w:rsidR="00D61CAA" w:rsidRPr="00D61CAA">
              <w:rPr>
                <w:rFonts w:ascii="Verdana" w:hAnsi="Verdana"/>
                <w:i/>
                <w:sz w:val="20"/>
                <w:szCs w:val="20"/>
              </w:rPr>
              <w:t>i</w:t>
            </w:r>
            <w:r w:rsidR="00D61CAA">
              <w:rPr>
                <w:rFonts w:ascii="Verdana" w:hAnsi="Verdana"/>
                <w:i/>
                <w:sz w:val="20"/>
                <w:szCs w:val="20"/>
              </w:rPr>
              <w:t>i</w:t>
            </w:r>
            <w:r w:rsidR="00D61CAA" w:rsidRPr="00D61CAA">
              <w:rPr>
                <w:rFonts w:ascii="Verdana" w:hAnsi="Verdana"/>
                <w:i/>
                <w:sz w:val="20"/>
                <w:szCs w:val="20"/>
              </w:rPr>
              <w:t xml:space="preserve"> </w:t>
            </w:r>
            <w:r w:rsidR="00D61CAA">
              <w:rPr>
                <w:rFonts w:ascii="Verdana" w:hAnsi="Verdana"/>
                <w:sz w:val="20"/>
                <w:szCs w:val="20"/>
              </w:rPr>
              <w:t>)</w:t>
            </w:r>
          </w:p>
          <w:p w:rsidR="00D61CAA" w:rsidRPr="00E410BD" w:rsidRDefault="00D61CAA"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 xml:space="preserve">Attempts to list differences between the two graphs (m – </w:t>
            </w:r>
            <w:r w:rsidRPr="00D61CAA">
              <w:rPr>
                <w:rFonts w:ascii="Verdana" w:hAnsi="Verdana"/>
                <w:i/>
                <w:sz w:val="20"/>
                <w:szCs w:val="20"/>
              </w:rPr>
              <w:t>i</w:t>
            </w:r>
            <w:r>
              <w:rPr>
                <w:rFonts w:ascii="Verdana" w:hAnsi="Verdana"/>
                <w:i/>
                <w:sz w:val="20"/>
                <w:szCs w:val="20"/>
              </w:rPr>
              <w:t>ii</w:t>
            </w:r>
            <w:r w:rsidRPr="00D61CAA">
              <w:rPr>
                <w:rFonts w:ascii="Verdana" w:hAnsi="Verdana"/>
                <w:i/>
                <w:sz w:val="20"/>
                <w:szCs w:val="20"/>
              </w:rPr>
              <w:t xml:space="preserve"> </w:t>
            </w:r>
            <w:r>
              <w:rPr>
                <w:rFonts w:ascii="Verdana" w:hAnsi="Verdana"/>
                <w:sz w:val="20"/>
                <w:szCs w:val="20"/>
              </w:rPr>
              <w:t>)</w:t>
            </w:r>
          </w:p>
        </w:tc>
      </w:tr>
      <w:tr w:rsidR="00D61CAA" w:rsidRPr="0059035A" w:rsidTr="00351FBB">
        <w:trPr>
          <w:trHeight w:val="136"/>
        </w:trPr>
        <w:tc>
          <w:tcPr>
            <w:tcW w:w="1135" w:type="dxa"/>
            <w:vMerge/>
            <w:shd w:val="clear" w:color="auto" w:fill="E6E6E6"/>
            <w:textDirection w:val="btLr"/>
            <w:vAlign w:val="center"/>
          </w:tcPr>
          <w:p w:rsidR="00D61CAA" w:rsidRPr="0059035A" w:rsidRDefault="00D61CAA" w:rsidP="00351FBB">
            <w:pPr>
              <w:ind w:left="113" w:right="113"/>
              <w:jc w:val="center"/>
              <w:rPr>
                <w:rFonts w:ascii="Verdana" w:hAnsi="Verdana"/>
                <w:b/>
                <w:sz w:val="20"/>
              </w:rPr>
            </w:pPr>
          </w:p>
        </w:tc>
        <w:tc>
          <w:tcPr>
            <w:tcW w:w="1134" w:type="dxa"/>
            <w:tcBorders>
              <w:top w:val="single" w:sz="18" w:space="0" w:color="auto"/>
              <w:bottom w:val="single" w:sz="18" w:space="0" w:color="auto"/>
            </w:tcBorders>
            <w:shd w:val="clear" w:color="auto" w:fill="E0E0E0"/>
            <w:vAlign w:val="center"/>
          </w:tcPr>
          <w:p w:rsidR="00D61CAA" w:rsidRPr="0059035A" w:rsidRDefault="00D61CAA" w:rsidP="00351FBB">
            <w:pPr>
              <w:ind w:left="0" w:firstLine="0"/>
              <w:jc w:val="center"/>
              <w:rPr>
                <w:rFonts w:ascii="Verdana" w:hAnsi="Verdana"/>
                <w:b/>
              </w:rPr>
            </w:pPr>
            <w:r w:rsidRPr="0059035A">
              <w:rPr>
                <w:rFonts w:ascii="Verdana" w:hAnsi="Verdana"/>
                <w:b/>
              </w:rPr>
              <w:t>5 – 6</w:t>
            </w:r>
          </w:p>
        </w:tc>
        <w:tc>
          <w:tcPr>
            <w:tcW w:w="6095" w:type="dxa"/>
            <w:tcBorders>
              <w:top w:val="single" w:sz="18" w:space="0" w:color="auto"/>
              <w:bottom w:val="single" w:sz="18" w:space="0" w:color="auto"/>
            </w:tcBorders>
            <w:shd w:val="clear" w:color="auto" w:fill="E0E0E0"/>
          </w:tcPr>
          <w:p w:rsidR="00D61CAA" w:rsidRPr="0059035A" w:rsidRDefault="00D61CAA" w:rsidP="00351FBB">
            <w:pPr>
              <w:spacing w:before="120"/>
              <w:ind w:left="113" w:right="114" w:firstLine="0"/>
              <w:rPr>
                <w:rFonts w:ascii="Verdana" w:hAnsi="Verdana"/>
                <w:sz w:val="20"/>
                <w:szCs w:val="20"/>
              </w:rPr>
            </w:pPr>
            <w:r w:rsidRPr="0059035A">
              <w:rPr>
                <w:rFonts w:ascii="Verdana" w:hAnsi="Verdana"/>
                <w:sz w:val="20"/>
                <w:szCs w:val="20"/>
              </w:rPr>
              <w:t xml:space="preserve">The student shows </w:t>
            </w:r>
            <w:r w:rsidRPr="0059035A">
              <w:rPr>
                <w:rFonts w:ascii="Verdana" w:hAnsi="Verdana"/>
                <w:b/>
                <w:sz w:val="20"/>
                <w:szCs w:val="20"/>
              </w:rPr>
              <w:t>good</w:t>
            </w:r>
            <w:r w:rsidRPr="0059035A">
              <w:rPr>
                <w:rFonts w:ascii="Verdana" w:hAnsi="Verdana"/>
                <w:sz w:val="20"/>
                <w:szCs w:val="20"/>
              </w:rPr>
              <w:t xml:space="preserve"> use of mathematical language </w:t>
            </w:r>
            <w:r w:rsidRPr="0059035A">
              <w:rPr>
                <w:rFonts w:ascii="Verdana" w:hAnsi="Verdana"/>
                <w:b/>
                <w:sz w:val="20"/>
                <w:szCs w:val="20"/>
              </w:rPr>
              <w:t xml:space="preserve">and </w:t>
            </w:r>
            <w:r w:rsidRPr="0059035A">
              <w:rPr>
                <w:rFonts w:ascii="Verdana" w:hAnsi="Verdana"/>
                <w:sz w:val="20"/>
                <w:szCs w:val="20"/>
              </w:rPr>
              <w:t xml:space="preserve">forms of mathematical representation. The lines of reasoning are </w:t>
            </w:r>
            <w:r w:rsidRPr="0059035A">
              <w:rPr>
                <w:rFonts w:ascii="Verdana" w:hAnsi="Verdana"/>
                <w:b/>
                <w:sz w:val="20"/>
                <w:szCs w:val="20"/>
              </w:rPr>
              <w:t>concise, logical</w:t>
            </w:r>
            <w:r w:rsidRPr="0059035A">
              <w:rPr>
                <w:rFonts w:ascii="Verdana" w:hAnsi="Verdana"/>
                <w:sz w:val="20"/>
                <w:szCs w:val="20"/>
              </w:rPr>
              <w:t xml:space="preserve"> and </w:t>
            </w:r>
            <w:r w:rsidRPr="0059035A">
              <w:rPr>
                <w:rFonts w:ascii="Verdana" w:hAnsi="Verdana"/>
                <w:b/>
                <w:sz w:val="20"/>
                <w:szCs w:val="20"/>
              </w:rPr>
              <w:t>complete</w:t>
            </w:r>
            <w:r w:rsidRPr="0059035A">
              <w:rPr>
                <w:rFonts w:ascii="Verdana" w:hAnsi="Verdana"/>
                <w:sz w:val="20"/>
                <w:szCs w:val="20"/>
              </w:rPr>
              <w:t>.</w:t>
            </w:r>
          </w:p>
          <w:p w:rsidR="00D61CAA" w:rsidRPr="0059035A" w:rsidRDefault="00D61CAA" w:rsidP="00351FBB">
            <w:pPr>
              <w:ind w:left="113" w:right="114" w:firstLine="0"/>
              <w:rPr>
                <w:rFonts w:ascii="Verdana" w:hAnsi="Verdana"/>
                <w:spacing w:val="-20"/>
                <w:sz w:val="20"/>
                <w:szCs w:val="20"/>
              </w:rPr>
            </w:pPr>
            <w:r w:rsidRPr="0059035A">
              <w:rPr>
                <w:rFonts w:ascii="Verdana" w:hAnsi="Verdana"/>
                <w:spacing w:val="-20"/>
                <w:sz w:val="20"/>
                <w:szCs w:val="20"/>
              </w:rPr>
              <w:t xml:space="preserve">The student moves </w:t>
            </w:r>
            <w:r w:rsidRPr="0059035A">
              <w:rPr>
                <w:rFonts w:ascii="Verdana" w:hAnsi="Verdana"/>
                <w:b/>
                <w:spacing w:val="-20"/>
                <w:sz w:val="20"/>
                <w:szCs w:val="20"/>
              </w:rPr>
              <w:t>effectively</w:t>
            </w:r>
            <w:r w:rsidRPr="0059035A">
              <w:rPr>
                <w:rFonts w:ascii="Verdana" w:hAnsi="Verdana"/>
                <w:spacing w:val="-20"/>
                <w:sz w:val="20"/>
                <w:szCs w:val="20"/>
              </w:rPr>
              <w:t xml:space="preserve"> between different forms of representation.</w:t>
            </w:r>
          </w:p>
        </w:tc>
        <w:tc>
          <w:tcPr>
            <w:tcW w:w="6520" w:type="dxa"/>
            <w:tcBorders>
              <w:top w:val="single" w:sz="18" w:space="0" w:color="auto"/>
              <w:bottom w:val="single" w:sz="18" w:space="0" w:color="auto"/>
            </w:tcBorders>
          </w:tcPr>
          <w:p w:rsidR="00D61CAA" w:rsidRDefault="006A043F"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D</w:t>
            </w:r>
            <w:r w:rsidR="00D61CAA">
              <w:rPr>
                <w:rFonts w:ascii="Verdana" w:hAnsi="Verdana"/>
                <w:sz w:val="20"/>
                <w:szCs w:val="20"/>
              </w:rPr>
              <w:t xml:space="preserve">escribes differences between the two graphs </w:t>
            </w:r>
          </w:p>
          <w:p w:rsidR="00D61CAA" w:rsidRDefault="00D61CAA" w:rsidP="00D61CAA">
            <w:pPr>
              <w:spacing w:after="0"/>
              <w:ind w:left="255" w:firstLine="0"/>
              <w:rPr>
                <w:rFonts w:ascii="Verdana" w:hAnsi="Verdana"/>
                <w:sz w:val="20"/>
                <w:szCs w:val="20"/>
              </w:rPr>
            </w:pPr>
            <w:r>
              <w:rPr>
                <w:rFonts w:ascii="Verdana" w:hAnsi="Verdana"/>
                <w:sz w:val="20"/>
                <w:szCs w:val="20"/>
              </w:rPr>
              <w:t xml:space="preserve">(m – </w:t>
            </w:r>
            <w:r w:rsidRPr="00D61CAA">
              <w:rPr>
                <w:rFonts w:ascii="Verdana" w:hAnsi="Verdana"/>
                <w:i/>
                <w:sz w:val="20"/>
                <w:szCs w:val="20"/>
              </w:rPr>
              <w:t>i</w:t>
            </w:r>
            <w:r>
              <w:rPr>
                <w:rFonts w:ascii="Verdana" w:hAnsi="Verdana"/>
                <w:i/>
                <w:sz w:val="20"/>
                <w:szCs w:val="20"/>
              </w:rPr>
              <w:t>ii</w:t>
            </w:r>
            <w:r w:rsidRPr="00D61CAA">
              <w:rPr>
                <w:rFonts w:ascii="Verdana" w:hAnsi="Verdana"/>
                <w:i/>
                <w:sz w:val="20"/>
                <w:szCs w:val="20"/>
              </w:rPr>
              <w:t xml:space="preserve"> </w:t>
            </w:r>
            <w:r>
              <w:rPr>
                <w:rFonts w:ascii="Verdana" w:hAnsi="Verdana"/>
                <w:sz w:val="20"/>
                <w:szCs w:val="20"/>
              </w:rPr>
              <w:t>)</w:t>
            </w:r>
          </w:p>
          <w:p w:rsidR="00D61CAA" w:rsidRDefault="00D61CAA" w:rsidP="00D61CAA">
            <w:pPr>
              <w:numPr>
                <w:ilvl w:val="0"/>
                <w:numId w:val="17"/>
              </w:numPr>
              <w:tabs>
                <w:tab w:val="clear" w:pos="454"/>
                <w:tab w:val="num" w:pos="255"/>
              </w:tabs>
              <w:spacing w:after="0"/>
              <w:ind w:left="255" w:hanging="255"/>
              <w:rPr>
                <w:rFonts w:ascii="Verdana" w:hAnsi="Verdana"/>
                <w:sz w:val="20"/>
                <w:szCs w:val="20"/>
              </w:rPr>
            </w:pPr>
            <w:r>
              <w:rPr>
                <w:rFonts w:ascii="Verdana" w:hAnsi="Verdana"/>
                <w:sz w:val="20"/>
                <w:szCs w:val="20"/>
              </w:rPr>
              <w:t xml:space="preserve">Uses good mathematical language in reasoning and explanations in a concise and logical way throughout the paper (correctness of calculations and graphs required to achieve level 6) </w:t>
            </w:r>
          </w:p>
          <w:p w:rsidR="00D61CAA" w:rsidRPr="0059035A" w:rsidRDefault="00D61CAA" w:rsidP="00351FBB">
            <w:pPr>
              <w:spacing w:after="0"/>
              <w:ind w:left="255" w:firstLine="0"/>
              <w:rPr>
                <w:rFonts w:ascii="Verdana" w:hAnsi="Verdana"/>
                <w:sz w:val="20"/>
                <w:szCs w:val="20"/>
              </w:rPr>
            </w:pPr>
          </w:p>
        </w:tc>
      </w:tr>
    </w:tbl>
    <w:p w:rsidR="00D61CAA" w:rsidRDefault="00D61CAA" w:rsidP="00D61CAA">
      <w:pPr>
        <w:rPr>
          <w:rFonts w:ascii="Verdana" w:hAnsi="Verdana"/>
          <w:sz w:val="12"/>
        </w:rPr>
      </w:pPr>
    </w:p>
    <w:p w:rsidR="00D61CAA" w:rsidRDefault="00D61CAA" w:rsidP="00D61CAA">
      <w:pPr>
        <w:rPr>
          <w:rFonts w:ascii="Verdana" w:hAnsi="Verdana"/>
          <w:sz w:val="12"/>
        </w:rPr>
      </w:pPr>
    </w:p>
    <w:p w:rsidR="00D61CAA" w:rsidRDefault="00D61CAA" w:rsidP="00D61CAA">
      <w:pPr>
        <w:rPr>
          <w:rFonts w:ascii="Verdana" w:hAnsi="Verdana"/>
          <w:sz w:val="12"/>
        </w:rPr>
      </w:pPr>
    </w:p>
    <w:p w:rsidR="00D61CAA" w:rsidRDefault="00D61CAA" w:rsidP="00D61CAA">
      <w:pPr>
        <w:rPr>
          <w:rFonts w:ascii="Verdana" w:hAnsi="Verdana"/>
          <w:sz w:val="12"/>
        </w:rPr>
      </w:pPr>
    </w:p>
    <w:p w:rsidR="00D61CAA" w:rsidRPr="0059035A" w:rsidRDefault="00D61CAA" w:rsidP="00D61CAA">
      <w:pPr>
        <w:rPr>
          <w:rFonts w:ascii="Verdana" w:hAnsi="Verdana"/>
          <w:sz w:val="12"/>
        </w:rPr>
      </w:pPr>
    </w:p>
    <w:tbl>
      <w:tblPr>
        <w:tblW w:w="15168" w:type="dxa"/>
        <w:tblInd w:w="-114"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28" w:type="dxa"/>
          <w:right w:w="28" w:type="dxa"/>
        </w:tblCellMar>
        <w:tblLook w:val="0000"/>
      </w:tblPr>
      <w:tblGrid>
        <w:gridCol w:w="1139"/>
        <w:gridCol w:w="1130"/>
        <w:gridCol w:w="6379"/>
        <w:gridCol w:w="6520"/>
      </w:tblGrid>
      <w:tr w:rsidR="00D61CAA" w:rsidRPr="0059035A" w:rsidTr="00351FBB">
        <w:trPr>
          <w:trHeight w:val="350"/>
        </w:trPr>
        <w:tc>
          <w:tcPr>
            <w:tcW w:w="1139" w:type="dxa"/>
            <w:shd w:val="clear" w:color="auto" w:fill="E6E6E6"/>
            <w:vAlign w:val="center"/>
          </w:tcPr>
          <w:p w:rsidR="00D61CAA" w:rsidRPr="0059035A" w:rsidRDefault="00D61CAA" w:rsidP="00351FBB">
            <w:pPr>
              <w:ind w:left="0" w:firstLine="0"/>
              <w:jc w:val="center"/>
              <w:rPr>
                <w:rFonts w:ascii="Verdana" w:hAnsi="Verdana"/>
                <w:b/>
                <w:sz w:val="20"/>
              </w:rPr>
            </w:pPr>
            <w:r w:rsidRPr="0059035A">
              <w:rPr>
                <w:rFonts w:ascii="Verdana" w:hAnsi="Verdana"/>
                <w:b/>
                <w:sz w:val="20"/>
              </w:rPr>
              <w:t>Criteria</w:t>
            </w:r>
          </w:p>
        </w:tc>
        <w:tc>
          <w:tcPr>
            <w:tcW w:w="1130" w:type="dxa"/>
            <w:shd w:val="clear" w:color="auto" w:fill="E0E0E0"/>
            <w:vAlign w:val="center"/>
          </w:tcPr>
          <w:p w:rsidR="00D61CAA" w:rsidRPr="0059035A" w:rsidRDefault="00D61CAA" w:rsidP="00351FBB">
            <w:pPr>
              <w:pStyle w:val="Heading1"/>
              <w:rPr>
                <w:rFonts w:ascii="Verdana" w:hAnsi="Verdana"/>
                <w:sz w:val="20"/>
              </w:rPr>
            </w:pPr>
            <w:r w:rsidRPr="0059035A">
              <w:rPr>
                <w:rFonts w:ascii="Verdana" w:hAnsi="Verdana"/>
                <w:sz w:val="20"/>
              </w:rPr>
              <w:t>Level</w:t>
            </w:r>
          </w:p>
        </w:tc>
        <w:tc>
          <w:tcPr>
            <w:tcW w:w="6379" w:type="dxa"/>
            <w:tcBorders>
              <w:top w:val="single" w:sz="18" w:space="0" w:color="auto"/>
              <w:bottom w:val="single" w:sz="4" w:space="0" w:color="auto"/>
            </w:tcBorders>
            <w:shd w:val="clear" w:color="auto" w:fill="D9D9D9"/>
          </w:tcPr>
          <w:p w:rsidR="00D61CAA" w:rsidRPr="0059035A" w:rsidRDefault="00D61CAA" w:rsidP="00351FBB">
            <w:pPr>
              <w:ind w:left="0" w:firstLine="0"/>
              <w:jc w:val="center"/>
              <w:rPr>
                <w:rFonts w:ascii="Verdana" w:hAnsi="Verdana"/>
                <w:b/>
                <w:sz w:val="20"/>
              </w:rPr>
            </w:pPr>
            <w:r w:rsidRPr="0059035A">
              <w:rPr>
                <w:rFonts w:ascii="Verdana" w:hAnsi="Verdana"/>
                <w:b/>
                <w:sz w:val="20"/>
              </w:rPr>
              <w:t>Descriptors</w:t>
            </w:r>
          </w:p>
        </w:tc>
        <w:tc>
          <w:tcPr>
            <w:tcW w:w="6520" w:type="dxa"/>
            <w:tcBorders>
              <w:top w:val="single" w:sz="18" w:space="0" w:color="auto"/>
              <w:bottom w:val="single" w:sz="4" w:space="0" w:color="auto"/>
            </w:tcBorders>
            <w:shd w:val="clear" w:color="auto" w:fill="D9D9D9"/>
            <w:vAlign w:val="center"/>
          </w:tcPr>
          <w:p w:rsidR="00D61CAA" w:rsidRPr="0059035A" w:rsidRDefault="00D61CAA" w:rsidP="00351FBB">
            <w:pPr>
              <w:jc w:val="center"/>
              <w:rPr>
                <w:rFonts w:ascii="Verdana" w:hAnsi="Verdana"/>
                <w:b/>
                <w:sz w:val="20"/>
              </w:rPr>
            </w:pPr>
            <w:r w:rsidRPr="0059035A">
              <w:rPr>
                <w:rFonts w:ascii="Verdana" w:hAnsi="Verdana"/>
                <w:b/>
                <w:sz w:val="20"/>
              </w:rPr>
              <w:t>Indicators</w:t>
            </w:r>
          </w:p>
        </w:tc>
      </w:tr>
      <w:tr w:rsidR="00D61CAA" w:rsidRPr="0059035A" w:rsidTr="00351FBB">
        <w:trPr>
          <w:trHeight w:val="350"/>
        </w:trPr>
        <w:tc>
          <w:tcPr>
            <w:tcW w:w="1139" w:type="dxa"/>
            <w:vMerge w:val="restart"/>
            <w:shd w:val="clear" w:color="auto" w:fill="E6E6E6"/>
            <w:textDirection w:val="btLr"/>
            <w:vAlign w:val="center"/>
          </w:tcPr>
          <w:p w:rsidR="00D61CAA" w:rsidRPr="0059035A" w:rsidRDefault="00D61CAA" w:rsidP="00351FBB">
            <w:pPr>
              <w:ind w:left="0" w:right="113" w:firstLine="0"/>
              <w:jc w:val="center"/>
              <w:rPr>
                <w:rFonts w:ascii="Verdana" w:hAnsi="Verdana"/>
                <w:b/>
                <w:i/>
                <w:sz w:val="20"/>
              </w:rPr>
            </w:pPr>
            <w:r w:rsidRPr="0059035A">
              <w:rPr>
                <w:rFonts w:ascii="Verdana" w:hAnsi="Verdana"/>
                <w:b/>
                <w:i/>
                <w:sz w:val="20"/>
              </w:rPr>
              <w:t>Criterion D</w:t>
            </w:r>
          </w:p>
          <w:p w:rsidR="00D61CAA" w:rsidRPr="0059035A" w:rsidRDefault="00D61CAA" w:rsidP="00351FBB">
            <w:pPr>
              <w:ind w:left="0" w:right="113" w:firstLine="0"/>
              <w:jc w:val="center"/>
              <w:rPr>
                <w:rFonts w:ascii="Verdana" w:hAnsi="Verdana"/>
                <w:b/>
                <w:i/>
              </w:rPr>
            </w:pPr>
            <w:r>
              <w:rPr>
                <w:rFonts w:ascii="Verdana" w:hAnsi="Verdana"/>
                <w:b/>
                <w:i/>
                <w:sz w:val="22"/>
              </w:rPr>
              <w:t>Reflection in Mathematics</w:t>
            </w:r>
          </w:p>
        </w:tc>
        <w:tc>
          <w:tcPr>
            <w:tcW w:w="1130" w:type="dxa"/>
            <w:shd w:val="clear" w:color="auto" w:fill="E0E0E0"/>
            <w:vAlign w:val="center"/>
          </w:tcPr>
          <w:p w:rsidR="00D61CAA" w:rsidRPr="0059035A" w:rsidRDefault="00D61CAA" w:rsidP="00351FBB">
            <w:pPr>
              <w:ind w:left="0" w:firstLine="0"/>
              <w:jc w:val="center"/>
              <w:rPr>
                <w:rFonts w:ascii="Verdana" w:hAnsi="Verdana"/>
                <w:b/>
              </w:rPr>
            </w:pPr>
            <w:r w:rsidRPr="0059035A">
              <w:rPr>
                <w:rFonts w:ascii="Verdana" w:hAnsi="Verdana"/>
                <w:b/>
              </w:rPr>
              <w:t>1 – 2</w:t>
            </w:r>
          </w:p>
        </w:tc>
        <w:tc>
          <w:tcPr>
            <w:tcW w:w="6379" w:type="dxa"/>
            <w:shd w:val="clear" w:color="auto" w:fill="E0E0E0"/>
          </w:tcPr>
          <w:p w:rsidR="00D61CAA" w:rsidRPr="00C43AC5" w:rsidRDefault="00D61CAA" w:rsidP="00351FBB">
            <w:pPr>
              <w:spacing w:before="120"/>
              <w:ind w:left="0" w:firstLine="0"/>
              <w:rPr>
                <w:rFonts w:ascii="Verdana" w:hAnsi="Verdana"/>
                <w:i/>
                <w:sz w:val="20"/>
                <w:szCs w:val="20"/>
              </w:rPr>
            </w:pPr>
            <w:r w:rsidRPr="00C43AC5">
              <w:rPr>
                <w:rFonts w:ascii="Verdana" w:hAnsi="Verdana"/>
                <w:sz w:val="20"/>
                <w:szCs w:val="20"/>
              </w:rPr>
              <w:t xml:space="preserve">The student </w:t>
            </w:r>
            <w:r w:rsidRPr="00C43AC5">
              <w:rPr>
                <w:rFonts w:ascii="Verdana" w:hAnsi="Verdana"/>
                <w:b/>
                <w:sz w:val="20"/>
                <w:szCs w:val="20"/>
              </w:rPr>
              <w:t>attempts</w:t>
            </w:r>
            <w:r w:rsidRPr="00C43AC5">
              <w:rPr>
                <w:rFonts w:ascii="Verdana" w:hAnsi="Verdana"/>
                <w:sz w:val="20"/>
                <w:szCs w:val="20"/>
              </w:rPr>
              <w:t xml:space="preserve"> to explain whether his or her results make sense in the context of the problem. The student </w:t>
            </w:r>
            <w:r w:rsidRPr="00C43AC5">
              <w:rPr>
                <w:rFonts w:ascii="Verdana" w:hAnsi="Verdana"/>
                <w:b/>
                <w:sz w:val="20"/>
                <w:szCs w:val="20"/>
              </w:rPr>
              <w:t>attempts to describe</w:t>
            </w:r>
            <w:r w:rsidRPr="00C43AC5">
              <w:rPr>
                <w:rFonts w:ascii="Verdana" w:hAnsi="Verdana"/>
                <w:sz w:val="20"/>
                <w:szCs w:val="20"/>
              </w:rPr>
              <w:t xml:space="preserve"> the importance of his or her findings in connection to real life.</w:t>
            </w:r>
          </w:p>
        </w:tc>
        <w:tc>
          <w:tcPr>
            <w:tcW w:w="6520" w:type="dxa"/>
          </w:tcPr>
          <w:p w:rsidR="00D61CAA" w:rsidRDefault="006A043F" w:rsidP="00D61CAA">
            <w:pPr>
              <w:numPr>
                <w:ilvl w:val="0"/>
                <w:numId w:val="18"/>
              </w:numPr>
              <w:spacing w:after="0"/>
              <w:ind w:left="255" w:hanging="218"/>
              <w:rPr>
                <w:rFonts w:ascii="Verdana" w:hAnsi="Verdana"/>
                <w:sz w:val="20"/>
                <w:szCs w:val="20"/>
              </w:rPr>
            </w:pPr>
            <w:r>
              <w:rPr>
                <w:rFonts w:ascii="Verdana" w:hAnsi="Verdana"/>
                <w:sz w:val="20"/>
                <w:szCs w:val="20"/>
              </w:rPr>
              <w:t>E</w:t>
            </w:r>
            <w:r w:rsidR="00D61CAA">
              <w:rPr>
                <w:rFonts w:ascii="Verdana" w:hAnsi="Verdana"/>
                <w:sz w:val="20"/>
                <w:szCs w:val="20"/>
              </w:rPr>
              <w:t>xplains the process used to predict 2050 area and percentage change.</w:t>
            </w:r>
            <w:r w:rsidR="00351FBB">
              <w:rPr>
                <w:rFonts w:ascii="Verdana" w:hAnsi="Verdana"/>
                <w:sz w:val="20"/>
                <w:szCs w:val="20"/>
              </w:rPr>
              <w:t xml:space="preserve"> (g)</w:t>
            </w:r>
          </w:p>
          <w:p w:rsidR="00D61CAA" w:rsidRPr="0059035A" w:rsidRDefault="00D61CAA" w:rsidP="00351FBB">
            <w:pPr>
              <w:numPr>
                <w:ilvl w:val="0"/>
                <w:numId w:val="18"/>
              </w:numPr>
              <w:spacing w:after="0"/>
              <w:ind w:left="255" w:hanging="218"/>
              <w:rPr>
                <w:rFonts w:ascii="Verdana" w:hAnsi="Verdana"/>
                <w:sz w:val="20"/>
                <w:szCs w:val="20"/>
              </w:rPr>
            </w:pPr>
            <w:r>
              <w:rPr>
                <w:rFonts w:ascii="Verdana" w:hAnsi="Verdana"/>
                <w:sz w:val="20"/>
                <w:szCs w:val="20"/>
              </w:rPr>
              <w:t xml:space="preserve">Attempts to describe process </w:t>
            </w:r>
            <w:r w:rsidR="00351FBB">
              <w:rPr>
                <w:rFonts w:ascii="Verdana" w:hAnsi="Verdana"/>
                <w:sz w:val="20"/>
                <w:szCs w:val="20"/>
              </w:rPr>
              <w:t>to calculate</w:t>
            </w:r>
            <w:r>
              <w:rPr>
                <w:rFonts w:ascii="Verdana" w:hAnsi="Verdana"/>
                <w:sz w:val="20"/>
                <w:szCs w:val="20"/>
              </w:rPr>
              <w:t xml:space="preserve"> the area of the school.</w:t>
            </w:r>
            <w:r w:rsidR="00351FBB">
              <w:rPr>
                <w:rFonts w:ascii="Verdana" w:hAnsi="Verdana"/>
                <w:sz w:val="20"/>
                <w:szCs w:val="20"/>
              </w:rPr>
              <w:t>(j)</w:t>
            </w:r>
          </w:p>
        </w:tc>
      </w:tr>
      <w:tr w:rsidR="00D61CAA" w:rsidRPr="0059035A" w:rsidTr="00351FBB">
        <w:trPr>
          <w:trHeight w:val="103"/>
        </w:trPr>
        <w:tc>
          <w:tcPr>
            <w:tcW w:w="1139" w:type="dxa"/>
            <w:vMerge/>
            <w:shd w:val="clear" w:color="auto" w:fill="E6E6E6"/>
          </w:tcPr>
          <w:p w:rsidR="00D61CAA" w:rsidRPr="0059035A" w:rsidRDefault="00D61CAA" w:rsidP="00351FBB">
            <w:pPr>
              <w:ind w:left="0" w:firstLine="0"/>
              <w:jc w:val="center"/>
              <w:rPr>
                <w:rFonts w:ascii="Verdana" w:hAnsi="Verdana"/>
                <w:sz w:val="20"/>
              </w:rPr>
            </w:pPr>
          </w:p>
        </w:tc>
        <w:tc>
          <w:tcPr>
            <w:tcW w:w="1130" w:type="dxa"/>
            <w:shd w:val="clear" w:color="auto" w:fill="E0E0E0"/>
            <w:vAlign w:val="center"/>
          </w:tcPr>
          <w:p w:rsidR="00D61CAA" w:rsidRPr="0059035A" w:rsidRDefault="00D61CAA" w:rsidP="00351FBB">
            <w:pPr>
              <w:ind w:left="0" w:firstLine="0"/>
              <w:jc w:val="center"/>
              <w:rPr>
                <w:rFonts w:ascii="Verdana" w:hAnsi="Verdana"/>
                <w:b/>
              </w:rPr>
            </w:pPr>
            <w:r w:rsidRPr="0059035A">
              <w:rPr>
                <w:rFonts w:ascii="Verdana" w:hAnsi="Verdana"/>
                <w:b/>
              </w:rPr>
              <w:t>3 – 4</w:t>
            </w:r>
          </w:p>
        </w:tc>
        <w:tc>
          <w:tcPr>
            <w:tcW w:w="6379" w:type="dxa"/>
            <w:shd w:val="clear" w:color="auto" w:fill="E0E0E0"/>
          </w:tcPr>
          <w:p w:rsidR="00D61CAA" w:rsidRPr="00C43AC5" w:rsidRDefault="00D61CAA" w:rsidP="00351FBB">
            <w:pPr>
              <w:spacing w:before="120"/>
              <w:ind w:left="0" w:firstLine="0"/>
              <w:rPr>
                <w:rFonts w:ascii="Verdana" w:hAnsi="Verdana"/>
                <w:sz w:val="20"/>
                <w:szCs w:val="20"/>
              </w:rPr>
            </w:pPr>
            <w:r w:rsidRPr="00C43AC5">
              <w:rPr>
                <w:rFonts w:ascii="Verdana" w:hAnsi="Verdana"/>
                <w:sz w:val="20"/>
                <w:szCs w:val="20"/>
              </w:rPr>
              <w:t xml:space="preserve">The student </w:t>
            </w:r>
            <w:r w:rsidRPr="00C43AC5">
              <w:rPr>
                <w:rFonts w:ascii="Verdana" w:hAnsi="Verdana"/>
                <w:b/>
                <w:sz w:val="20"/>
                <w:szCs w:val="20"/>
              </w:rPr>
              <w:t>correctly but briefly explains</w:t>
            </w:r>
            <w:r w:rsidRPr="00C43AC5">
              <w:rPr>
                <w:rFonts w:ascii="Verdana" w:hAnsi="Verdana"/>
                <w:sz w:val="20"/>
                <w:szCs w:val="20"/>
              </w:rPr>
              <w:t xml:space="preserve"> whether his or her results make sense in the context of the problem and </w:t>
            </w:r>
            <w:r w:rsidRPr="00C43AC5">
              <w:rPr>
                <w:rFonts w:ascii="Verdana" w:hAnsi="Verdana"/>
                <w:b/>
                <w:sz w:val="20"/>
                <w:szCs w:val="20"/>
              </w:rPr>
              <w:t>describes</w:t>
            </w:r>
            <w:r w:rsidRPr="00C43AC5">
              <w:rPr>
                <w:rFonts w:ascii="Verdana" w:hAnsi="Verdana"/>
                <w:sz w:val="20"/>
                <w:szCs w:val="20"/>
              </w:rPr>
              <w:t xml:space="preserve"> the importance of his or her findings in connection to real life.</w:t>
            </w:r>
          </w:p>
          <w:p w:rsidR="00D61CAA" w:rsidRPr="00C43AC5" w:rsidRDefault="00D61CAA" w:rsidP="00351FBB">
            <w:pPr>
              <w:spacing w:before="120"/>
              <w:ind w:left="0" w:firstLine="0"/>
              <w:rPr>
                <w:rFonts w:ascii="Verdana" w:hAnsi="Verdana"/>
                <w:sz w:val="20"/>
                <w:szCs w:val="20"/>
              </w:rPr>
            </w:pPr>
            <w:r w:rsidRPr="00C43AC5">
              <w:rPr>
                <w:rFonts w:ascii="Verdana" w:hAnsi="Verdana"/>
                <w:sz w:val="20"/>
                <w:szCs w:val="20"/>
              </w:rPr>
              <w:t xml:space="preserve">The student </w:t>
            </w:r>
            <w:r w:rsidRPr="00C43AC5">
              <w:rPr>
                <w:rFonts w:ascii="Verdana" w:hAnsi="Verdana"/>
                <w:b/>
                <w:sz w:val="20"/>
                <w:szCs w:val="20"/>
              </w:rPr>
              <w:t>attempts</w:t>
            </w:r>
            <w:r w:rsidRPr="00C43AC5">
              <w:rPr>
                <w:rFonts w:ascii="Verdana" w:hAnsi="Verdana"/>
                <w:sz w:val="20"/>
                <w:szCs w:val="20"/>
              </w:rPr>
              <w:t xml:space="preserve"> to justify the degree of accuracy of his or her results where appropriate.</w:t>
            </w:r>
          </w:p>
        </w:tc>
        <w:tc>
          <w:tcPr>
            <w:tcW w:w="6520" w:type="dxa"/>
          </w:tcPr>
          <w:p w:rsidR="00D61CAA" w:rsidRDefault="00D61CAA" w:rsidP="00D61CAA">
            <w:pPr>
              <w:numPr>
                <w:ilvl w:val="0"/>
                <w:numId w:val="18"/>
              </w:numPr>
              <w:spacing w:after="0"/>
              <w:ind w:left="397"/>
              <w:rPr>
                <w:rFonts w:ascii="Verdana" w:hAnsi="Verdana"/>
                <w:sz w:val="20"/>
                <w:szCs w:val="20"/>
              </w:rPr>
            </w:pPr>
            <w:r>
              <w:rPr>
                <w:rFonts w:ascii="Verdana" w:hAnsi="Verdana"/>
                <w:sz w:val="20"/>
                <w:szCs w:val="20"/>
              </w:rPr>
              <w:t>Describes an assumption being made in predicting change.</w:t>
            </w:r>
            <w:r w:rsidR="00351FBB">
              <w:rPr>
                <w:rFonts w:ascii="Verdana" w:hAnsi="Verdana"/>
                <w:sz w:val="20"/>
                <w:szCs w:val="20"/>
              </w:rPr>
              <w:t xml:space="preserve"> (g)</w:t>
            </w:r>
          </w:p>
          <w:p w:rsidR="00D61CAA" w:rsidRDefault="006A043F" w:rsidP="00D61CAA">
            <w:pPr>
              <w:numPr>
                <w:ilvl w:val="0"/>
                <w:numId w:val="18"/>
              </w:numPr>
              <w:spacing w:after="0"/>
              <w:ind w:left="397"/>
              <w:rPr>
                <w:rFonts w:ascii="Verdana" w:hAnsi="Verdana"/>
                <w:sz w:val="20"/>
                <w:szCs w:val="20"/>
              </w:rPr>
            </w:pPr>
            <w:r>
              <w:rPr>
                <w:rFonts w:ascii="Verdana" w:hAnsi="Verdana"/>
                <w:sz w:val="20"/>
                <w:szCs w:val="20"/>
              </w:rPr>
              <w:t>D</w:t>
            </w:r>
            <w:r w:rsidR="00D61CAA">
              <w:rPr>
                <w:rFonts w:ascii="Verdana" w:hAnsi="Verdana"/>
                <w:sz w:val="20"/>
                <w:szCs w:val="20"/>
              </w:rPr>
              <w:t>escribes processes used to calculate the area of the school.</w:t>
            </w:r>
            <w:r w:rsidR="00351FBB">
              <w:rPr>
                <w:rFonts w:ascii="Verdana" w:hAnsi="Verdana"/>
                <w:sz w:val="20"/>
                <w:szCs w:val="20"/>
              </w:rPr>
              <w:t xml:space="preserve"> (j)</w:t>
            </w:r>
          </w:p>
          <w:p w:rsidR="00D61CAA" w:rsidRDefault="0039106F" w:rsidP="0039106F">
            <w:pPr>
              <w:numPr>
                <w:ilvl w:val="0"/>
                <w:numId w:val="18"/>
              </w:numPr>
              <w:spacing w:after="0"/>
              <w:ind w:left="397"/>
              <w:rPr>
                <w:rFonts w:ascii="Verdana" w:hAnsi="Verdana"/>
                <w:sz w:val="20"/>
                <w:szCs w:val="20"/>
              </w:rPr>
            </w:pPr>
            <w:r>
              <w:rPr>
                <w:rFonts w:ascii="Verdana" w:hAnsi="Verdana"/>
                <w:sz w:val="20"/>
                <w:szCs w:val="20"/>
              </w:rPr>
              <w:t>Relates maths to forests in (</w:t>
            </w:r>
            <w:r w:rsidR="00D61CAA">
              <w:rPr>
                <w:rFonts w:ascii="Verdana" w:hAnsi="Verdana"/>
                <w:sz w:val="20"/>
                <w:szCs w:val="20"/>
              </w:rPr>
              <w:t>k)</w:t>
            </w:r>
          </w:p>
          <w:p w:rsidR="008B36D2" w:rsidRPr="0039106F" w:rsidRDefault="008B36D2" w:rsidP="0039106F">
            <w:pPr>
              <w:numPr>
                <w:ilvl w:val="0"/>
                <w:numId w:val="18"/>
              </w:numPr>
              <w:spacing w:after="0"/>
              <w:ind w:left="397"/>
              <w:rPr>
                <w:rFonts w:ascii="Verdana" w:hAnsi="Verdana"/>
                <w:sz w:val="20"/>
                <w:szCs w:val="20"/>
              </w:rPr>
            </w:pPr>
            <w:r>
              <w:rPr>
                <w:rFonts w:ascii="Verdana" w:hAnsi="Verdana"/>
                <w:sz w:val="20"/>
                <w:szCs w:val="20"/>
              </w:rPr>
              <w:t>Describes the importance of findings (l)</w:t>
            </w:r>
          </w:p>
        </w:tc>
      </w:tr>
      <w:tr w:rsidR="00D61CAA" w:rsidRPr="0059035A" w:rsidTr="00351FBB">
        <w:trPr>
          <w:trHeight w:val="103"/>
        </w:trPr>
        <w:tc>
          <w:tcPr>
            <w:tcW w:w="1139" w:type="dxa"/>
            <w:vMerge/>
            <w:shd w:val="clear" w:color="auto" w:fill="E6E6E6"/>
          </w:tcPr>
          <w:p w:rsidR="00D61CAA" w:rsidRPr="0059035A" w:rsidRDefault="00D61CAA" w:rsidP="00351FBB">
            <w:pPr>
              <w:ind w:left="0" w:firstLine="0"/>
              <w:jc w:val="center"/>
              <w:rPr>
                <w:rFonts w:ascii="Verdana" w:hAnsi="Verdana"/>
                <w:sz w:val="20"/>
              </w:rPr>
            </w:pPr>
          </w:p>
        </w:tc>
        <w:tc>
          <w:tcPr>
            <w:tcW w:w="1130" w:type="dxa"/>
            <w:shd w:val="clear" w:color="auto" w:fill="E0E0E0"/>
            <w:vAlign w:val="center"/>
          </w:tcPr>
          <w:p w:rsidR="00D61CAA" w:rsidRPr="0059035A" w:rsidRDefault="00D61CAA" w:rsidP="00351FBB">
            <w:pPr>
              <w:ind w:left="0" w:firstLine="0"/>
              <w:jc w:val="center"/>
              <w:rPr>
                <w:rFonts w:ascii="Verdana" w:hAnsi="Verdana"/>
                <w:b/>
              </w:rPr>
            </w:pPr>
            <w:r w:rsidRPr="0059035A">
              <w:rPr>
                <w:rFonts w:ascii="Verdana" w:hAnsi="Verdana"/>
                <w:b/>
              </w:rPr>
              <w:t>5 – 6</w:t>
            </w:r>
          </w:p>
        </w:tc>
        <w:tc>
          <w:tcPr>
            <w:tcW w:w="6379" w:type="dxa"/>
            <w:shd w:val="clear" w:color="auto" w:fill="E0E0E0"/>
          </w:tcPr>
          <w:p w:rsidR="00D61CAA" w:rsidRPr="00C43AC5" w:rsidRDefault="00D61CAA" w:rsidP="00351FBB">
            <w:pPr>
              <w:spacing w:before="120"/>
              <w:ind w:left="0" w:firstLine="0"/>
              <w:rPr>
                <w:rFonts w:ascii="Verdana" w:hAnsi="Verdana"/>
                <w:sz w:val="20"/>
                <w:szCs w:val="20"/>
              </w:rPr>
            </w:pPr>
            <w:r w:rsidRPr="00C43AC5">
              <w:rPr>
                <w:rFonts w:ascii="Verdana" w:hAnsi="Verdana"/>
                <w:sz w:val="20"/>
                <w:szCs w:val="20"/>
              </w:rPr>
              <w:t xml:space="preserve">The student </w:t>
            </w:r>
            <w:r w:rsidRPr="00C43AC5">
              <w:rPr>
                <w:rFonts w:ascii="Verdana" w:hAnsi="Verdana"/>
                <w:b/>
                <w:sz w:val="20"/>
                <w:szCs w:val="20"/>
              </w:rPr>
              <w:t>critically explains</w:t>
            </w:r>
            <w:r w:rsidRPr="00C43AC5">
              <w:rPr>
                <w:rFonts w:ascii="Verdana" w:hAnsi="Verdana"/>
                <w:sz w:val="20"/>
                <w:szCs w:val="20"/>
              </w:rPr>
              <w:t xml:space="preserve"> whether his or her results make sense in the context of the problems and provides a </w:t>
            </w:r>
            <w:r w:rsidRPr="00C43AC5">
              <w:rPr>
                <w:rFonts w:ascii="Verdana" w:hAnsi="Verdana"/>
                <w:b/>
                <w:sz w:val="20"/>
                <w:szCs w:val="20"/>
              </w:rPr>
              <w:t>detailed explanation</w:t>
            </w:r>
            <w:r w:rsidRPr="00C43AC5">
              <w:rPr>
                <w:rFonts w:ascii="Verdana" w:hAnsi="Verdana"/>
                <w:sz w:val="20"/>
                <w:szCs w:val="20"/>
              </w:rPr>
              <w:t xml:space="preserve"> of the importance of his or her findings in connection to real life.</w:t>
            </w:r>
          </w:p>
          <w:p w:rsidR="00D61CAA" w:rsidRPr="00C43AC5" w:rsidRDefault="00D61CAA" w:rsidP="00351FBB">
            <w:pPr>
              <w:spacing w:before="120"/>
              <w:ind w:left="0" w:firstLine="0"/>
              <w:rPr>
                <w:rFonts w:ascii="Verdana" w:hAnsi="Verdana"/>
                <w:sz w:val="20"/>
                <w:szCs w:val="20"/>
              </w:rPr>
            </w:pPr>
            <w:r w:rsidRPr="00C43AC5">
              <w:rPr>
                <w:rFonts w:ascii="Verdana" w:hAnsi="Verdana"/>
                <w:sz w:val="20"/>
                <w:szCs w:val="20"/>
              </w:rPr>
              <w:t xml:space="preserve">The student </w:t>
            </w:r>
            <w:r w:rsidRPr="00C43AC5">
              <w:rPr>
                <w:rFonts w:ascii="Verdana" w:hAnsi="Verdana"/>
                <w:b/>
                <w:sz w:val="20"/>
                <w:szCs w:val="20"/>
              </w:rPr>
              <w:t>justifies</w:t>
            </w:r>
            <w:r w:rsidRPr="00C43AC5">
              <w:rPr>
                <w:rFonts w:ascii="Verdana" w:hAnsi="Verdana"/>
                <w:sz w:val="20"/>
                <w:szCs w:val="20"/>
              </w:rPr>
              <w:t xml:space="preserve"> the degree of accuracy of his or her results where appropriate.</w:t>
            </w:r>
          </w:p>
          <w:p w:rsidR="00D61CAA" w:rsidRPr="00C43AC5" w:rsidRDefault="00D61CAA" w:rsidP="00351FBB">
            <w:pPr>
              <w:spacing w:before="120"/>
              <w:ind w:left="0" w:firstLine="0"/>
              <w:rPr>
                <w:rFonts w:ascii="Verdana" w:hAnsi="Verdana"/>
                <w:sz w:val="20"/>
                <w:szCs w:val="20"/>
              </w:rPr>
            </w:pPr>
            <w:r w:rsidRPr="00C43AC5">
              <w:rPr>
                <w:rFonts w:ascii="Verdana" w:hAnsi="Verdana"/>
                <w:sz w:val="20"/>
                <w:szCs w:val="20"/>
              </w:rPr>
              <w:t xml:space="preserve">The student </w:t>
            </w:r>
            <w:r w:rsidRPr="00C43AC5">
              <w:rPr>
                <w:rFonts w:ascii="Verdana" w:hAnsi="Verdana"/>
                <w:b/>
                <w:sz w:val="20"/>
                <w:szCs w:val="20"/>
              </w:rPr>
              <w:t>suggests improvements</w:t>
            </w:r>
            <w:r w:rsidRPr="00C43AC5">
              <w:rPr>
                <w:rFonts w:ascii="Verdana" w:hAnsi="Verdana"/>
                <w:sz w:val="20"/>
                <w:szCs w:val="20"/>
              </w:rPr>
              <w:t xml:space="preserve"> to the method when necessary.</w:t>
            </w:r>
          </w:p>
        </w:tc>
        <w:tc>
          <w:tcPr>
            <w:tcW w:w="6520" w:type="dxa"/>
          </w:tcPr>
          <w:p w:rsidR="0039106F" w:rsidRDefault="0039106F" w:rsidP="0039106F">
            <w:pPr>
              <w:numPr>
                <w:ilvl w:val="0"/>
                <w:numId w:val="18"/>
              </w:numPr>
              <w:spacing w:after="0"/>
              <w:ind w:left="397"/>
              <w:rPr>
                <w:rFonts w:ascii="Verdana" w:hAnsi="Verdana"/>
                <w:sz w:val="20"/>
                <w:szCs w:val="20"/>
              </w:rPr>
            </w:pPr>
            <w:r>
              <w:rPr>
                <w:rFonts w:ascii="Verdana" w:hAnsi="Verdana"/>
                <w:sz w:val="20"/>
                <w:szCs w:val="20"/>
              </w:rPr>
              <w:t>Article identifies concerns but importance of conclusions not stated clearly.(Part C)</w:t>
            </w:r>
          </w:p>
          <w:p w:rsidR="00D61CAA" w:rsidRDefault="00D61CAA" w:rsidP="00D61CAA">
            <w:pPr>
              <w:numPr>
                <w:ilvl w:val="0"/>
                <w:numId w:val="18"/>
              </w:numPr>
              <w:spacing w:after="0"/>
              <w:ind w:left="397"/>
              <w:rPr>
                <w:rFonts w:ascii="Verdana" w:hAnsi="Verdana"/>
                <w:sz w:val="20"/>
                <w:szCs w:val="20"/>
              </w:rPr>
            </w:pPr>
            <w:r>
              <w:rPr>
                <w:rFonts w:ascii="Verdana" w:hAnsi="Verdana"/>
                <w:sz w:val="20"/>
                <w:szCs w:val="20"/>
              </w:rPr>
              <w:t>Article clearly critical of facts in context and is concise and relevant.</w:t>
            </w:r>
            <w:r w:rsidR="0039106F">
              <w:rPr>
                <w:rFonts w:ascii="Verdana" w:hAnsi="Verdana"/>
                <w:sz w:val="20"/>
                <w:szCs w:val="20"/>
              </w:rPr>
              <w:t xml:space="preserve"> (Part C)</w:t>
            </w:r>
          </w:p>
          <w:p w:rsidR="00D61CAA" w:rsidRPr="0059035A" w:rsidRDefault="00D61CAA" w:rsidP="0039106F">
            <w:pPr>
              <w:spacing w:after="0"/>
              <w:rPr>
                <w:rFonts w:ascii="Verdana" w:hAnsi="Verdana"/>
                <w:sz w:val="20"/>
                <w:szCs w:val="20"/>
              </w:rPr>
            </w:pPr>
          </w:p>
        </w:tc>
      </w:tr>
    </w:tbl>
    <w:p w:rsidR="00D61CAA" w:rsidRPr="0059035A" w:rsidRDefault="00D61CAA" w:rsidP="00D61CAA">
      <w:pPr>
        <w:rPr>
          <w:rFonts w:ascii="Verdana" w:hAnsi="Verdana"/>
          <w:sz w:val="12"/>
        </w:rPr>
      </w:pPr>
    </w:p>
    <w:p w:rsidR="00D61CAA" w:rsidRDefault="00D61CAA" w:rsidP="00D61CAA">
      <w:pPr>
        <w:rPr>
          <w:rFonts w:ascii="Verdana" w:hAnsi="Verdana"/>
          <w:sz w:val="12"/>
        </w:rPr>
        <w:sectPr w:rsidR="00D61CAA" w:rsidSect="00F307C5">
          <w:pgSz w:w="16838" w:h="11906" w:orient="landscape"/>
          <w:pgMar w:top="568" w:right="720" w:bottom="568" w:left="720" w:header="709" w:footer="709" w:gutter="0"/>
          <w:pgNumType w:fmt="lowerRoman" w:start="1"/>
          <w:cols w:space="708"/>
          <w:titlePg/>
          <w:docGrid w:linePitch="360"/>
        </w:sectPr>
      </w:pPr>
    </w:p>
    <w:p w:rsidR="005C250C" w:rsidRDefault="005C250C" w:rsidP="005C250C">
      <w:pPr>
        <w:ind w:left="0" w:firstLine="0"/>
        <w:jc w:val="right"/>
        <w:rPr>
          <w:rFonts w:ascii="Verdana" w:hAnsi="Verdana"/>
          <w:b/>
          <w:szCs w:val="24"/>
        </w:rPr>
      </w:pPr>
      <w:r w:rsidRPr="005C250C">
        <w:rPr>
          <w:rFonts w:ascii="Verdana" w:hAnsi="Verdana"/>
          <w:b/>
          <w:szCs w:val="24"/>
        </w:rPr>
        <w:lastRenderedPageBreak/>
        <w:t>Name: __________________________</w:t>
      </w:r>
    </w:p>
    <w:p w:rsidR="00E22484" w:rsidRPr="005C250C" w:rsidRDefault="00E22484" w:rsidP="005C250C">
      <w:pPr>
        <w:ind w:left="0" w:firstLine="0"/>
        <w:jc w:val="right"/>
        <w:rPr>
          <w:rFonts w:ascii="Verdana" w:hAnsi="Verdana"/>
          <w:b/>
          <w:szCs w:val="24"/>
        </w:rPr>
      </w:pPr>
    </w:p>
    <w:p w:rsidR="00E22484" w:rsidRPr="00231851" w:rsidRDefault="00E22484" w:rsidP="00E22484">
      <w:pPr>
        <w:ind w:left="0" w:firstLine="0"/>
        <w:jc w:val="right"/>
        <w:rPr>
          <w:rFonts w:ascii="Verdana" w:hAnsi="Verdana"/>
          <w:b/>
          <w:sz w:val="22"/>
          <w:szCs w:val="24"/>
        </w:rPr>
      </w:pPr>
      <w:r>
        <w:rPr>
          <w:rFonts w:ascii="Verdana" w:hAnsi="Verdana"/>
          <w:b/>
          <w:sz w:val="22"/>
          <w:szCs w:val="24"/>
        </w:rPr>
        <w:t>Date handed out :       _</w:t>
      </w:r>
      <w:r w:rsidRPr="00231851">
        <w:rPr>
          <w:rFonts w:ascii="Verdana" w:hAnsi="Verdana"/>
          <w:b/>
          <w:sz w:val="22"/>
          <w:szCs w:val="24"/>
        </w:rPr>
        <w:t>_</w:t>
      </w:r>
      <w:r>
        <w:rPr>
          <w:rFonts w:ascii="Verdana" w:hAnsi="Verdana"/>
          <w:b/>
          <w:sz w:val="22"/>
          <w:szCs w:val="24"/>
        </w:rPr>
        <w:t>____________</w:t>
      </w:r>
      <w:r w:rsidRPr="00231851">
        <w:rPr>
          <w:rFonts w:ascii="Verdana" w:hAnsi="Verdana"/>
          <w:b/>
          <w:sz w:val="22"/>
          <w:szCs w:val="24"/>
        </w:rPr>
        <w:t>___</w:t>
      </w:r>
    </w:p>
    <w:p w:rsidR="00E22484" w:rsidRPr="00231851" w:rsidRDefault="00E22484" w:rsidP="00E22484">
      <w:pPr>
        <w:ind w:left="0" w:firstLine="0"/>
        <w:jc w:val="right"/>
        <w:rPr>
          <w:rFonts w:ascii="Verdana" w:hAnsi="Verdana"/>
          <w:b/>
          <w:sz w:val="22"/>
          <w:szCs w:val="24"/>
        </w:rPr>
      </w:pPr>
    </w:p>
    <w:p w:rsidR="00E22484" w:rsidRPr="00231851" w:rsidRDefault="00E22484" w:rsidP="00E22484">
      <w:pPr>
        <w:ind w:left="0" w:firstLine="0"/>
        <w:jc w:val="right"/>
        <w:rPr>
          <w:rFonts w:ascii="Verdana" w:hAnsi="Verdana"/>
          <w:b/>
          <w:sz w:val="22"/>
          <w:szCs w:val="24"/>
        </w:rPr>
      </w:pPr>
      <w:r w:rsidRPr="00231851">
        <w:rPr>
          <w:rFonts w:ascii="Verdana" w:hAnsi="Verdana"/>
          <w:b/>
          <w:sz w:val="22"/>
          <w:szCs w:val="24"/>
        </w:rPr>
        <w:tab/>
        <w:t xml:space="preserve">Date due: </w:t>
      </w:r>
      <w:r w:rsidRPr="00231851">
        <w:rPr>
          <w:rFonts w:ascii="Verdana" w:hAnsi="Verdana"/>
          <w:b/>
          <w:sz w:val="22"/>
          <w:szCs w:val="24"/>
        </w:rPr>
        <w:tab/>
      </w:r>
      <w:r w:rsidRPr="00231851">
        <w:rPr>
          <w:rFonts w:ascii="Verdana" w:hAnsi="Verdana"/>
          <w:b/>
          <w:sz w:val="22"/>
          <w:szCs w:val="24"/>
        </w:rPr>
        <w:tab/>
      </w:r>
      <w:r>
        <w:rPr>
          <w:rFonts w:ascii="Verdana" w:hAnsi="Verdana"/>
          <w:b/>
          <w:sz w:val="22"/>
          <w:szCs w:val="24"/>
        </w:rPr>
        <w:t xml:space="preserve">       </w:t>
      </w:r>
      <w:r w:rsidRPr="00231851">
        <w:rPr>
          <w:rFonts w:ascii="Verdana" w:hAnsi="Verdana"/>
          <w:b/>
          <w:sz w:val="22"/>
          <w:szCs w:val="24"/>
        </w:rPr>
        <w:t>_</w:t>
      </w:r>
      <w:r>
        <w:rPr>
          <w:rFonts w:ascii="Verdana" w:hAnsi="Verdana"/>
          <w:b/>
          <w:sz w:val="22"/>
          <w:szCs w:val="24"/>
        </w:rPr>
        <w:t>____________</w:t>
      </w:r>
      <w:r w:rsidRPr="00231851">
        <w:rPr>
          <w:rFonts w:ascii="Verdana" w:hAnsi="Verdana"/>
          <w:b/>
          <w:sz w:val="22"/>
          <w:szCs w:val="24"/>
        </w:rPr>
        <w:t>____</w:t>
      </w:r>
    </w:p>
    <w:p w:rsidR="005C250C" w:rsidRDefault="005C250C" w:rsidP="00E22484">
      <w:pPr>
        <w:ind w:left="0" w:firstLine="0"/>
        <w:jc w:val="right"/>
        <w:rPr>
          <w:rFonts w:ascii="Verdana" w:hAnsi="Verdana"/>
          <w:b/>
          <w:sz w:val="28"/>
          <w:szCs w:val="28"/>
        </w:rPr>
      </w:pPr>
    </w:p>
    <w:p w:rsidR="005C250C" w:rsidRDefault="005C250C" w:rsidP="005C250C">
      <w:pPr>
        <w:ind w:left="0" w:firstLine="0"/>
        <w:jc w:val="center"/>
        <w:rPr>
          <w:rFonts w:ascii="Verdana" w:hAnsi="Verdana"/>
          <w:b/>
          <w:sz w:val="28"/>
          <w:szCs w:val="28"/>
        </w:rPr>
      </w:pPr>
    </w:p>
    <w:p w:rsidR="005C250C" w:rsidRPr="00E22484" w:rsidRDefault="005C250C" w:rsidP="005C250C">
      <w:pPr>
        <w:ind w:left="0" w:firstLine="0"/>
        <w:jc w:val="center"/>
        <w:rPr>
          <w:rFonts w:ascii="Verdana" w:hAnsi="Verdana"/>
          <w:b/>
          <w:sz w:val="36"/>
          <w:szCs w:val="36"/>
        </w:rPr>
      </w:pPr>
      <w:r w:rsidRPr="00E22484">
        <w:rPr>
          <w:rFonts w:ascii="Verdana" w:hAnsi="Verdana"/>
          <w:b/>
          <w:sz w:val="36"/>
          <w:szCs w:val="36"/>
        </w:rPr>
        <w:t>Year 9 Mathematics</w:t>
      </w:r>
    </w:p>
    <w:p w:rsidR="005C250C" w:rsidRPr="00E22484" w:rsidRDefault="005C250C" w:rsidP="005C250C">
      <w:pPr>
        <w:ind w:left="0" w:firstLine="0"/>
        <w:jc w:val="center"/>
        <w:rPr>
          <w:rFonts w:ascii="Verdana" w:hAnsi="Verdana"/>
          <w:b/>
          <w:sz w:val="36"/>
          <w:szCs w:val="36"/>
        </w:rPr>
      </w:pPr>
      <w:r w:rsidRPr="00E22484">
        <w:rPr>
          <w:rFonts w:ascii="Verdana" w:hAnsi="Verdana"/>
          <w:b/>
          <w:sz w:val="36"/>
          <w:szCs w:val="36"/>
        </w:rPr>
        <w:t>Criteria C and D Take-home task</w:t>
      </w:r>
    </w:p>
    <w:p w:rsidR="005C250C" w:rsidRDefault="005C250C" w:rsidP="00AD6128">
      <w:pPr>
        <w:ind w:left="0" w:firstLine="0"/>
        <w:rPr>
          <w:rFonts w:ascii="Verdana" w:hAnsi="Verdana"/>
          <w:b/>
          <w:sz w:val="28"/>
          <w:szCs w:val="28"/>
        </w:rPr>
      </w:pPr>
    </w:p>
    <w:p w:rsidR="009F5806" w:rsidRPr="0039229D" w:rsidRDefault="009F5806" w:rsidP="009F5806">
      <w:pPr>
        <w:ind w:left="0" w:firstLine="0"/>
        <w:rPr>
          <w:b/>
          <w:sz w:val="36"/>
          <w:szCs w:val="36"/>
        </w:rPr>
      </w:pPr>
      <w:r w:rsidRPr="0039229D">
        <w:rPr>
          <w:b/>
          <w:sz w:val="36"/>
          <w:szCs w:val="36"/>
        </w:rPr>
        <w:t>GLOBAL WARMING and DISAPPEARING RAINFORESTS</w:t>
      </w:r>
    </w:p>
    <w:p w:rsidR="009F5806" w:rsidRPr="00A628CC" w:rsidRDefault="009F5806" w:rsidP="009F5806">
      <w:pPr>
        <w:ind w:left="0" w:firstLine="0"/>
        <w:rPr>
          <w:sz w:val="28"/>
          <w:szCs w:val="28"/>
        </w:rPr>
      </w:pPr>
      <w:r w:rsidRPr="00A628CC">
        <w:rPr>
          <w:sz w:val="28"/>
          <w:szCs w:val="28"/>
        </w:rPr>
        <w:t>Area of interaction: Environment</w:t>
      </w:r>
    </w:p>
    <w:p w:rsidR="00231851" w:rsidRPr="00231851" w:rsidRDefault="00231851" w:rsidP="00AD6128">
      <w:pPr>
        <w:ind w:left="0" w:firstLine="0"/>
        <w:rPr>
          <w:rFonts w:ascii="Verdana" w:hAnsi="Verdana"/>
          <w:b/>
          <w:sz w:val="22"/>
          <w:szCs w:val="24"/>
        </w:rPr>
      </w:pPr>
    </w:p>
    <w:p w:rsidR="005C250C" w:rsidRPr="00231851" w:rsidRDefault="005C250C" w:rsidP="00AD6128">
      <w:pPr>
        <w:ind w:left="0" w:firstLine="0"/>
        <w:rPr>
          <w:rFonts w:ascii="Verdana" w:hAnsi="Verdana"/>
          <w:b/>
          <w:sz w:val="22"/>
          <w:szCs w:val="24"/>
        </w:rPr>
      </w:pPr>
      <w:r w:rsidRPr="00231851">
        <w:rPr>
          <w:rFonts w:ascii="Verdana" w:hAnsi="Verdana"/>
          <w:b/>
          <w:sz w:val="22"/>
          <w:szCs w:val="24"/>
        </w:rPr>
        <w:t>A</w:t>
      </w:r>
      <w:r w:rsidR="00E746B0" w:rsidRPr="00231851">
        <w:rPr>
          <w:rFonts w:ascii="Verdana" w:hAnsi="Verdana"/>
          <w:b/>
          <w:sz w:val="22"/>
          <w:szCs w:val="24"/>
        </w:rPr>
        <w:t xml:space="preserve">cademic honesty: Academic honesty is fundamental to the </w:t>
      </w:r>
      <w:r w:rsidR="00E22484">
        <w:rPr>
          <w:rFonts w:ascii="Verdana" w:hAnsi="Verdana"/>
          <w:b/>
          <w:sz w:val="22"/>
          <w:szCs w:val="24"/>
        </w:rPr>
        <w:t>e</w:t>
      </w:r>
      <w:r w:rsidR="00E746B0" w:rsidRPr="00231851">
        <w:rPr>
          <w:rFonts w:ascii="Verdana" w:hAnsi="Verdana"/>
          <w:b/>
          <w:sz w:val="22"/>
          <w:szCs w:val="24"/>
        </w:rPr>
        <w:t>thos of the College and is in keeping with the Mercy philosophy of Human Dignity and Justice. It is expected that all of this task will be your own work. You should not be receiving help from a parent, tutor or other student.</w:t>
      </w:r>
      <w:r w:rsidR="00231851">
        <w:rPr>
          <w:rFonts w:ascii="Verdana" w:hAnsi="Verdana"/>
          <w:b/>
          <w:sz w:val="22"/>
          <w:szCs w:val="24"/>
        </w:rPr>
        <w:t xml:space="preserve"> </w:t>
      </w:r>
      <w:r w:rsidR="00231851" w:rsidRPr="00231851">
        <w:rPr>
          <w:rFonts w:ascii="Verdana" w:hAnsi="Verdana"/>
          <w:b/>
          <w:sz w:val="22"/>
          <w:szCs w:val="24"/>
        </w:rPr>
        <w:t>It should be all your own independent work.</w:t>
      </w:r>
    </w:p>
    <w:p w:rsidR="005C250C" w:rsidRDefault="005C250C" w:rsidP="00AD6128">
      <w:pPr>
        <w:ind w:left="0" w:firstLine="0"/>
        <w:rPr>
          <w:rFonts w:ascii="Verdana" w:hAnsi="Verdana"/>
          <w:b/>
          <w:szCs w:val="28"/>
        </w:rPr>
      </w:pPr>
    </w:p>
    <w:p w:rsidR="00A628CC" w:rsidRDefault="00A628CC" w:rsidP="00A628CC">
      <w:pPr>
        <w:ind w:left="0" w:firstLine="0"/>
        <w:rPr>
          <w:rFonts w:ascii="Verdana" w:hAnsi="Verdana"/>
          <w:b/>
          <w:szCs w:val="28"/>
        </w:rPr>
      </w:pPr>
      <w:r w:rsidRPr="00855AD2">
        <w:rPr>
          <w:rFonts w:ascii="Verdana" w:hAnsi="Verdana"/>
          <w:b/>
          <w:szCs w:val="28"/>
          <w:u w:val="single"/>
        </w:rPr>
        <w:t>Instructions</w:t>
      </w:r>
      <w:r>
        <w:rPr>
          <w:rFonts w:ascii="Verdana" w:hAnsi="Verdana"/>
          <w:b/>
          <w:szCs w:val="28"/>
        </w:rPr>
        <w:t xml:space="preserve">: </w:t>
      </w:r>
    </w:p>
    <w:p w:rsidR="00A628CC" w:rsidRDefault="00A628CC" w:rsidP="00A628CC">
      <w:pPr>
        <w:ind w:left="0" w:firstLine="0"/>
        <w:rPr>
          <w:rFonts w:ascii="Verdana" w:hAnsi="Verdana"/>
          <w:b/>
          <w:szCs w:val="28"/>
        </w:rPr>
      </w:pPr>
      <w:r>
        <w:rPr>
          <w:rFonts w:ascii="Verdana" w:hAnsi="Verdana"/>
          <w:b/>
          <w:szCs w:val="28"/>
        </w:rPr>
        <w:t xml:space="preserve">All your working should be shown in the spaces given. For </w:t>
      </w:r>
      <w:r w:rsidR="00471C7B">
        <w:rPr>
          <w:rFonts w:ascii="Verdana" w:hAnsi="Verdana"/>
          <w:b/>
          <w:szCs w:val="28"/>
        </w:rPr>
        <w:t>Part C</w:t>
      </w:r>
      <w:r>
        <w:rPr>
          <w:rFonts w:ascii="Verdana" w:hAnsi="Verdana"/>
          <w:b/>
          <w:szCs w:val="28"/>
        </w:rPr>
        <w:t>, you can access the document on Montenet and insert a formatted article or you can submit it separately noting your name and class. You are encouraged to submit a well edited article.</w:t>
      </w:r>
    </w:p>
    <w:p w:rsidR="00A628CC" w:rsidRDefault="00A628CC" w:rsidP="00A628CC">
      <w:pPr>
        <w:ind w:left="0" w:firstLine="0"/>
        <w:rPr>
          <w:rFonts w:ascii="Verdana" w:hAnsi="Verdana"/>
          <w:b/>
          <w:szCs w:val="28"/>
        </w:rPr>
      </w:pPr>
      <w:r>
        <w:rPr>
          <w:rFonts w:ascii="Verdana" w:hAnsi="Verdana"/>
          <w:b/>
          <w:szCs w:val="28"/>
        </w:rPr>
        <w:t>Questions that will show your achievement of Criterion C and D are indicated</w:t>
      </w:r>
      <w:r w:rsidR="00087517">
        <w:rPr>
          <w:rFonts w:ascii="Verdana" w:hAnsi="Verdana"/>
          <w:b/>
          <w:szCs w:val="28"/>
        </w:rPr>
        <w:t xml:space="preserve"> on the sheet of Descriptors and Indicators</w:t>
      </w:r>
      <w:r>
        <w:rPr>
          <w:rFonts w:ascii="Verdana" w:hAnsi="Verdana"/>
          <w:b/>
          <w:szCs w:val="28"/>
        </w:rPr>
        <w:t>.</w:t>
      </w:r>
    </w:p>
    <w:p w:rsidR="00A628CC" w:rsidRPr="00231851" w:rsidRDefault="00A628CC" w:rsidP="00AD6128">
      <w:pPr>
        <w:ind w:left="0" w:firstLine="0"/>
        <w:rPr>
          <w:rFonts w:ascii="Verdana" w:hAnsi="Verdana"/>
          <w:b/>
          <w:szCs w:val="28"/>
        </w:rPr>
      </w:pPr>
    </w:p>
    <w:p w:rsidR="005C250C" w:rsidRPr="00231851" w:rsidRDefault="005C250C" w:rsidP="00AD6128">
      <w:pPr>
        <w:ind w:left="0" w:firstLine="0"/>
        <w:rPr>
          <w:rFonts w:ascii="Verdana" w:hAnsi="Verdana"/>
          <w:b/>
          <w:sz w:val="22"/>
          <w:szCs w:val="24"/>
        </w:rPr>
      </w:pPr>
      <w:r w:rsidRPr="00231851">
        <w:rPr>
          <w:rFonts w:ascii="Verdana" w:hAnsi="Verdana"/>
          <w:b/>
          <w:sz w:val="22"/>
          <w:szCs w:val="24"/>
        </w:rPr>
        <w:t>Conversions that you might find useful:</w:t>
      </w:r>
    </w:p>
    <w:p w:rsidR="005C250C" w:rsidRPr="00231851" w:rsidRDefault="005C250C" w:rsidP="00AD6128">
      <w:pPr>
        <w:ind w:left="0" w:firstLine="0"/>
        <w:rPr>
          <w:rFonts w:ascii="Verdana" w:hAnsi="Verdana"/>
          <w:b/>
          <w:sz w:val="22"/>
          <w:szCs w:val="24"/>
        </w:rPr>
      </w:pPr>
      <w:r w:rsidRPr="00231851">
        <w:rPr>
          <w:rFonts w:ascii="Verdana" w:hAnsi="Verdana"/>
          <w:b/>
          <w:sz w:val="22"/>
          <w:szCs w:val="24"/>
        </w:rPr>
        <w:t xml:space="preserve"> There are:</w:t>
      </w:r>
    </w:p>
    <w:p w:rsidR="005C250C" w:rsidRDefault="005C250C" w:rsidP="005C250C">
      <w:pPr>
        <w:pStyle w:val="ListParagraph"/>
        <w:numPr>
          <w:ilvl w:val="0"/>
          <w:numId w:val="10"/>
        </w:numPr>
        <w:rPr>
          <w:rFonts w:ascii="Verdana" w:hAnsi="Verdana"/>
          <w:b/>
          <w:sz w:val="22"/>
          <w:szCs w:val="24"/>
        </w:rPr>
      </w:pPr>
      <w:r w:rsidRPr="00231851">
        <w:rPr>
          <w:rFonts w:ascii="Verdana" w:hAnsi="Verdana"/>
          <w:b/>
          <w:sz w:val="22"/>
          <w:szCs w:val="24"/>
        </w:rPr>
        <w:t>______ mm in one cm</w:t>
      </w:r>
    </w:p>
    <w:p w:rsidR="00231851" w:rsidRPr="00231851" w:rsidRDefault="00231851" w:rsidP="00231851">
      <w:pPr>
        <w:pStyle w:val="ListParagraph"/>
        <w:ind w:firstLine="0"/>
        <w:rPr>
          <w:rFonts w:ascii="Verdana" w:hAnsi="Verdana"/>
          <w:b/>
          <w:sz w:val="22"/>
          <w:szCs w:val="24"/>
        </w:rPr>
      </w:pPr>
    </w:p>
    <w:p w:rsidR="005C250C" w:rsidRDefault="005C250C" w:rsidP="005C250C">
      <w:pPr>
        <w:pStyle w:val="ListParagraph"/>
        <w:numPr>
          <w:ilvl w:val="0"/>
          <w:numId w:val="10"/>
        </w:numPr>
        <w:rPr>
          <w:rFonts w:ascii="Verdana" w:hAnsi="Verdana"/>
          <w:b/>
          <w:sz w:val="22"/>
          <w:szCs w:val="24"/>
        </w:rPr>
      </w:pPr>
      <w:r w:rsidRPr="00231851">
        <w:rPr>
          <w:rFonts w:ascii="Verdana" w:hAnsi="Verdana"/>
          <w:b/>
          <w:sz w:val="22"/>
          <w:szCs w:val="24"/>
        </w:rPr>
        <w:t>______ mL in one litre</w:t>
      </w:r>
    </w:p>
    <w:p w:rsidR="00231851" w:rsidRPr="00231851" w:rsidRDefault="00231851" w:rsidP="00231851">
      <w:pPr>
        <w:pStyle w:val="ListParagraph"/>
        <w:ind w:left="0" w:firstLine="0"/>
        <w:rPr>
          <w:rFonts w:ascii="Verdana" w:hAnsi="Verdana"/>
          <w:b/>
          <w:sz w:val="22"/>
          <w:szCs w:val="24"/>
        </w:rPr>
      </w:pPr>
    </w:p>
    <w:p w:rsidR="005C250C" w:rsidRDefault="00231851" w:rsidP="005C250C">
      <w:pPr>
        <w:pStyle w:val="ListParagraph"/>
        <w:numPr>
          <w:ilvl w:val="0"/>
          <w:numId w:val="10"/>
        </w:numPr>
        <w:rPr>
          <w:rFonts w:ascii="Verdana" w:hAnsi="Verdana"/>
          <w:b/>
          <w:sz w:val="22"/>
          <w:szCs w:val="24"/>
        </w:rPr>
      </w:pPr>
      <w:r>
        <w:rPr>
          <w:rFonts w:ascii="Verdana" w:hAnsi="Verdana"/>
          <w:b/>
          <w:sz w:val="22"/>
          <w:szCs w:val="24"/>
        </w:rPr>
        <w:t>______ hours in one day</w:t>
      </w:r>
    </w:p>
    <w:p w:rsidR="00231851" w:rsidRPr="00231851" w:rsidRDefault="00231851" w:rsidP="00231851">
      <w:pPr>
        <w:pStyle w:val="ListParagraph"/>
        <w:ind w:left="0" w:firstLine="0"/>
        <w:rPr>
          <w:rFonts w:ascii="Verdana" w:hAnsi="Verdana"/>
          <w:b/>
          <w:sz w:val="22"/>
          <w:szCs w:val="24"/>
        </w:rPr>
      </w:pPr>
    </w:p>
    <w:p w:rsidR="005C250C" w:rsidRDefault="005C250C" w:rsidP="005C250C">
      <w:pPr>
        <w:pStyle w:val="ListParagraph"/>
        <w:numPr>
          <w:ilvl w:val="0"/>
          <w:numId w:val="10"/>
        </w:numPr>
        <w:rPr>
          <w:rFonts w:ascii="Verdana" w:hAnsi="Verdana"/>
          <w:b/>
          <w:sz w:val="22"/>
          <w:szCs w:val="24"/>
        </w:rPr>
      </w:pPr>
      <w:r w:rsidRPr="00231851">
        <w:rPr>
          <w:rFonts w:ascii="Verdana" w:hAnsi="Verdana"/>
          <w:b/>
          <w:sz w:val="22"/>
          <w:szCs w:val="24"/>
        </w:rPr>
        <w:t>______ square mm in one square cm</w:t>
      </w:r>
    </w:p>
    <w:p w:rsidR="00231851" w:rsidRPr="00231851" w:rsidRDefault="00231851" w:rsidP="00231851">
      <w:pPr>
        <w:pStyle w:val="ListParagraph"/>
        <w:ind w:left="0" w:firstLine="0"/>
        <w:rPr>
          <w:rFonts w:ascii="Verdana" w:hAnsi="Verdana"/>
          <w:b/>
          <w:sz w:val="22"/>
          <w:szCs w:val="24"/>
        </w:rPr>
      </w:pPr>
    </w:p>
    <w:p w:rsidR="00D55901" w:rsidRDefault="005C250C" w:rsidP="005C250C">
      <w:pPr>
        <w:pStyle w:val="ListParagraph"/>
        <w:numPr>
          <w:ilvl w:val="0"/>
          <w:numId w:val="10"/>
        </w:numPr>
        <w:rPr>
          <w:rFonts w:ascii="Verdana" w:hAnsi="Verdana"/>
          <w:b/>
          <w:sz w:val="22"/>
          <w:szCs w:val="24"/>
        </w:rPr>
      </w:pPr>
      <w:r w:rsidRPr="00231851">
        <w:rPr>
          <w:rFonts w:ascii="Verdana" w:hAnsi="Verdana"/>
          <w:b/>
          <w:sz w:val="22"/>
          <w:szCs w:val="24"/>
        </w:rPr>
        <w:t>______ square cm in one square metre</w:t>
      </w:r>
    </w:p>
    <w:p w:rsidR="00231851" w:rsidRPr="00231851" w:rsidRDefault="00231851" w:rsidP="00231851">
      <w:pPr>
        <w:pStyle w:val="ListParagraph"/>
        <w:ind w:left="0" w:firstLine="0"/>
        <w:rPr>
          <w:rFonts w:ascii="Verdana" w:hAnsi="Verdana"/>
          <w:b/>
          <w:sz w:val="22"/>
          <w:szCs w:val="24"/>
        </w:rPr>
      </w:pPr>
    </w:p>
    <w:p w:rsidR="005C250C" w:rsidRPr="00A628CC" w:rsidRDefault="00D55901" w:rsidP="00A628CC">
      <w:pPr>
        <w:pStyle w:val="ListParagraph"/>
        <w:numPr>
          <w:ilvl w:val="0"/>
          <w:numId w:val="10"/>
        </w:numPr>
        <w:rPr>
          <w:rFonts w:ascii="Verdana" w:hAnsi="Verdana"/>
          <w:b/>
          <w:sz w:val="22"/>
          <w:szCs w:val="24"/>
        </w:rPr>
      </w:pPr>
      <w:r w:rsidRPr="00231851">
        <w:rPr>
          <w:rFonts w:ascii="Verdana" w:hAnsi="Verdana"/>
          <w:b/>
          <w:sz w:val="22"/>
          <w:szCs w:val="24"/>
        </w:rPr>
        <w:t>______ square metres in one hectare (Ha)</w:t>
      </w:r>
      <w:r w:rsidR="005C250C" w:rsidRPr="00231851">
        <w:rPr>
          <w:rFonts w:ascii="Verdana" w:hAnsi="Verdana"/>
          <w:b/>
          <w:sz w:val="22"/>
          <w:szCs w:val="24"/>
        </w:rPr>
        <w:t>.</w:t>
      </w:r>
    </w:p>
    <w:p w:rsidR="00D61CAA" w:rsidRDefault="00D61CAA">
      <w:pPr>
        <w:spacing w:after="0"/>
        <w:ind w:left="0" w:firstLine="0"/>
        <w:rPr>
          <w:b/>
          <w:sz w:val="36"/>
          <w:szCs w:val="36"/>
        </w:rPr>
      </w:pPr>
      <w:r>
        <w:rPr>
          <w:b/>
          <w:sz w:val="36"/>
          <w:szCs w:val="36"/>
        </w:rPr>
        <w:br w:type="page"/>
      </w:r>
    </w:p>
    <w:p w:rsidR="00AD6128" w:rsidRPr="0039229D" w:rsidRDefault="00AD6128" w:rsidP="00AD6128">
      <w:pPr>
        <w:ind w:left="0" w:firstLine="0"/>
        <w:rPr>
          <w:b/>
          <w:sz w:val="36"/>
          <w:szCs w:val="36"/>
        </w:rPr>
      </w:pPr>
      <w:r w:rsidRPr="0039229D">
        <w:rPr>
          <w:b/>
          <w:sz w:val="36"/>
          <w:szCs w:val="36"/>
        </w:rPr>
        <w:lastRenderedPageBreak/>
        <w:t>GLOBAL WARMING and DISAPPEARING RAINFORESTS</w:t>
      </w:r>
    </w:p>
    <w:p w:rsidR="00AD6128" w:rsidRDefault="00A06D4E" w:rsidP="00AD6128">
      <w:pPr>
        <w:ind w:left="0" w:firstLine="0"/>
      </w:pPr>
      <w:r>
        <w:t>Area of interaction: Environment</w:t>
      </w:r>
    </w:p>
    <w:p w:rsidR="00AD6128" w:rsidRDefault="00AD6128" w:rsidP="00AD6128">
      <w:pPr>
        <w:ind w:left="0" w:firstLine="0"/>
      </w:pPr>
    </w:p>
    <w:p w:rsidR="00153A73" w:rsidRDefault="00153A73" w:rsidP="00AD6128">
      <w:pPr>
        <w:ind w:left="0" w:firstLine="0"/>
      </w:pPr>
    </w:p>
    <w:p w:rsidR="00153A73" w:rsidRDefault="00153A73" w:rsidP="00AD6128">
      <w:pPr>
        <w:ind w:left="0" w:firstLine="0"/>
      </w:pPr>
    </w:p>
    <w:p w:rsidR="00153A73" w:rsidRDefault="00153A73" w:rsidP="00AD6128">
      <w:pPr>
        <w:ind w:left="0" w:firstLine="0"/>
      </w:pPr>
    </w:p>
    <w:p w:rsidR="00AD6128" w:rsidRPr="000126A4" w:rsidRDefault="00AD6128" w:rsidP="00AD6128">
      <w:pPr>
        <w:ind w:left="0" w:firstLine="0"/>
      </w:pPr>
      <w:r w:rsidRPr="000126A4">
        <w:t>Here are some interesting facts</w:t>
      </w:r>
      <w:r>
        <w:t xml:space="preserve"> about our planet</w:t>
      </w:r>
      <w:r w:rsidRPr="000126A4">
        <w:t>.</w:t>
      </w:r>
    </w:p>
    <w:p w:rsidR="00AD6128" w:rsidRPr="000126A4" w:rsidRDefault="00AD6128" w:rsidP="00AD6128">
      <w:pPr>
        <w:ind w:left="0" w:firstLine="0"/>
      </w:pPr>
      <w:r w:rsidRPr="000126A4">
        <w:t>RAINFORESTS:</w:t>
      </w:r>
    </w:p>
    <w:p w:rsidR="00AD6128" w:rsidRPr="000126A4" w:rsidRDefault="00AD6128" w:rsidP="00AD6128">
      <w:pPr>
        <w:pStyle w:val="ListParagraph"/>
        <w:numPr>
          <w:ilvl w:val="0"/>
          <w:numId w:val="1"/>
        </w:numPr>
        <w:ind w:left="726" w:hanging="357"/>
        <w:contextualSpacing w:val="0"/>
      </w:pPr>
      <w:r w:rsidRPr="000126A4">
        <w:t>Rainforests cover less than 2% of the Earth</w:t>
      </w:r>
      <w:r>
        <w:t>’</w:t>
      </w:r>
      <w:r w:rsidRPr="000126A4">
        <w:t>s total surface area.</w:t>
      </w:r>
    </w:p>
    <w:p w:rsidR="00AD6128" w:rsidRPr="000126A4" w:rsidRDefault="00AD6128" w:rsidP="00AD6128">
      <w:pPr>
        <w:pStyle w:val="ListParagraph"/>
        <w:numPr>
          <w:ilvl w:val="0"/>
          <w:numId w:val="1"/>
        </w:numPr>
        <w:ind w:left="726" w:hanging="357"/>
        <w:contextualSpacing w:val="0"/>
      </w:pPr>
      <w:r w:rsidRPr="000126A4">
        <w:t xml:space="preserve">Rainforests exist on every continent except </w:t>
      </w:r>
      <w:smartTag w:uri="urn:schemas-microsoft-com:office:smarttags" w:element="place">
        <w:r w:rsidRPr="000126A4">
          <w:t>Antarctica</w:t>
        </w:r>
      </w:smartTag>
      <w:r w:rsidRPr="000126A4">
        <w:t>.</w:t>
      </w:r>
    </w:p>
    <w:p w:rsidR="00AD6128" w:rsidRPr="000126A4" w:rsidRDefault="00AD6128" w:rsidP="00AD6128">
      <w:pPr>
        <w:pStyle w:val="ListParagraph"/>
        <w:numPr>
          <w:ilvl w:val="0"/>
          <w:numId w:val="1"/>
        </w:numPr>
        <w:ind w:left="726" w:hanging="357"/>
        <w:contextualSpacing w:val="0"/>
      </w:pPr>
      <w:r w:rsidRPr="000126A4">
        <w:t>Rainforests act as the Earth’s thermostat by regulating temperatures and weather patterns.</w:t>
      </w:r>
    </w:p>
    <w:p w:rsidR="00AD6128" w:rsidRPr="000126A4" w:rsidRDefault="00AD6128" w:rsidP="00AD6128">
      <w:pPr>
        <w:pStyle w:val="ListParagraph"/>
        <w:numPr>
          <w:ilvl w:val="0"/>
          <w:numId w:val="1"/>
        </w:numPr>
        <w:ind w:left="726" w:hanging="357"/>
        <w:contextualSpacing w:val="0"/>
      </w:pPr>
      <w:r w:rsidRPr="000126A4">
        <w:t>Rainforests are critical in maintaining the Earth’s limited supply of drinking and fresh water.</w:t>
      </w:r>
    </w:p>
    <w:p w:rsidR="00AD6128" w:rsidRPr="000126A4" w:rsidRDefault="00AD6128" w:rsidP="001C5AAB">
      <w:pPr>
        <w:pStyle w:val="ListParagraph"/>
        <w:numPr>
          <w:ilvl w:val="0"/>
          <w:numId w:val="1"/>
        </w:numPr>
        <w:ind w:left="726" w:hanging="357"/>
        <w:contextualSpacing w:val="0"/>
      </w:pPr>
      <w:r w:rsidRPr="000126A4">
        <w:t>Originally, there were 1.55 x 10</w:t>
      </w:r>
      <w:r w:rsidRPr="000126A4">
        <w:rPr>
          <w:vertAlign w:val="superscript"/>
        </w:rPr>
        <w:t>7</w:t>
      </w:r>
      <w:r w:rsidRPr="000126A4">
        <w:t xml:space="preserve"> square </w:t>
      </w:r>
      <w:r>
        <w:t>kilomet</w:t>
      </w:r>
      <w:r w:rsidRPr="000126A4">
        <w:t>r</w:t>
      </w:r>
      <w:r>
        <w:t>e</w:t>
      </w:r>
      <w:r w:rsidRPr="000126A4">
        <w:t>s of tropical rainforests. As a result of deforestation, only 6.73 x 10</w:t>
      </w:r>
      <w:r w:rsidRPr="000126A4">
        <w:rPr>
          <w:vertAlign w:val="superscript"/>
        </w:rPr>
        <w:t>6</w:t>
      </w:r>
      <w:r w:rsidRPr="000126A4">
        <w:t xml:space="preserve"> square </w:t>
      </w:r>
      <w:r>
        <w:t>kilomet</w:t>
      </w:r>
      <w:r w:rsidRPr="000126A4">
        <w:t>r</w:t>
      </w:r>
      <w:r>
        <w:t>e</w:t>
      </w:r>
      <w:r w:rsidRPr="000126A4">
        <w:t>s</w:t>
      </w:r>
      <w:r w:rsidR="001C5AAB">
        <w:t xml:space="preserve"> of rainforests</w:t>
      </w:r>
      <w:r w:rsidRPr="000126A4">
        <w:t xml:space="preserve"> remain.</w:t>
      </w:r>
    </w:p>
    <w:p w:rsidR="00AD6128" w:rsidRPr="000126A4" w:rsidRDefault="001C5AAB" w:rsidP="00AD6128">
      <w:pPr>
        <w:pStyle w:val="ListParagraph"/>
        <w:numPr>
          <w:ilvl w:val="0"/>
          <w:numId w:val="2"/>
        </w:numPr>
        <w:ind w:left="726" w:hanging="357"/>
        <w:contextualSpacing w:val="0"/>
      </w:pPr>
      <w:r>
        <w:t>A</w:t>
      </w:r>
      <w:r w:rsidR="00AD6128" w:rsidRPr="000126A4">
        <w:t xml:space="preserve"> slice of rainforest the size of a football field (5930 m</w:t>
      </w:r>
      <w:r w:rsidR="00AD6128" w:rsidRPr="000126A4">
        <w:rPr>
          <w:vertAlign w:val="superscript"/>
        </w:rPr>
        <w:t>2</w:t>
      </w:r>
      <w:r w:rsidR="00AD6128" w:rsidRPr="000126A4">
        <w:t xml:space="preserve">) is </w:t>
      </w:r>
      <w:r w:rsidR="00AF4C55">
        <w:t>destroyed</w:t>
      </w:r>
      <w:r>
        <w:t xml:space="preserve"> somewhere in the world every second</w:t>
      </w:r>
      <w:r w:rsidR="00AD6128" w:rsidRPr="000126A4">
        <w:t>.</w:t>
      </w:r>
    </w:p>
    <w:p w:rsidR="0039229D" w:rsidRDefault="0039229D" w:rsidP="0039229D">
      <w:pPr>
        <w:pStyle w:val="ListParagraph"/>
        <w:ind w:left="726" w:firstLine="0"/>
        <w:contextualSpacing w:val="0"/>
      </w:pPr>
    </w:p>
    <w:p w:rsidR="0008734A" w:rsidRDefault="0008734A" w:rsidP="0008734A"/>
    <w:p w:rsidR="0008734A" w:rsidRDefault="003C2943" w:rsidP="0008734A">
      <w:r w:rsidRPr="003C2943">
        <w:rPr>
          <w:noProof/>
          <w:lang w:val="en-US" w:eastAsia="zh-TW"/>
        </w:rPr>
        <w:pict>
          <v:oval id="_x0000_s1027" style="position:absolute;left:0;text-align:left;margin-left:36.2pt;margin-top:12.95pt;width:290.75pt;height:58.35pt;z-index:251650560;mso-width-relative:margin;mso-height-relative:margin" fillcolor="#a5a5a5" strokeweight="3pt">
            <v:textbox style="mso-next-textbox:#_x0000_s1027">
              <w:txbxContent>
                <w:p w:rsidR="00351FBB" w:rsidRPr="00153A73" w:rsidRDefault="00351FBB" w:rsidP="0022196B">
                  <w:pPr>
                    <w:jc w:val="both"/>
                    <w:rPr>
                      <w:b/>
                      <w:sz w:val="32"/>
                      <w:szCs w:val="32"/>
                    </w:rPr>
                  </w:pPr>
                  <w:r w:rsidRPr="00153A73">
                    <w:rPr>
                      <w:b/>
                      <w:sz w:val="32"/>
                      <w:szCs w:val="32"/>
                    </w:rPr>
                    <w:t>Guiding  question</w:t>
                  </w:r>
                </w:p>
              </w:txbxContent>
            </v:textbox>
          </v:oval>
        </w:pict>
      </w:r>
    </w:p>
    <w:p w:rsidR="0008734A" w:rsidRDefault="0008734A" w:rsidP="0008734A"/>
    <w:p w:rsidR="0008734A" w:rsidRDefault="0008734A" w:rsidP="0008734A"/>
    <w:p w:rsidR="001C5AAB" w:rsidRDefault="001C5AAB" w:rsidP="001C5AAB"/>
    <w:p w:rsidR="001C5AAB" w:rsidRDefault="001C5AAB" w:rsidP="001C5AAB"/>
    <w:p w:rsidR="001C5AAB" w:rsidRDefault="001C5AAB" w:rsidP="001C5AAB"/>
    <w:p w:rsidR="001C5AAB" w:rsidRDefault="001C5AAB" w:rsidP="001C5AAB"/>
    <w:p w:rsidR="001C5AAB" w:rsidRDefault="001C5AAB" w:rsidP="001C5AAB"/>
    <w:p w:rsidR="00E16816" w:rsidRDefault="003C2943" w:rsidP="001C5AAB">
      <w:r w:rsidRPr="003C2943">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26.1pt;margin-top:3.6pt;width:447.85pt;height:58.45pt;z-index:251649536;mso-height-percent:200;mso-height-percent:200;mso-width-relative:margin;mso-height-relative:margin" strokeweight="3pt">
            <v:textbox style="mso-fit-shape-to-text:t">
              <w:txbxContent>
                <w:p w:rsidR="00351FBB" w:rsidRPr="00544F34" w:rsidRDefault="00351FBB">
                  <w:pPr>
                    <w:rPr>
                      <w:b/>
                      <w:sz w:val="36"/>
                      <w:szCs w:val="36"/>
                    </w:rPr>
                  </w:pPr>
                  <w:r w:rsidRPr="00544F34">
                    <w:rPr>
                      <w:b/>
                      <w:sz w:val="36"/>
                      <w:szCs w:val="36"/>
                    </w:rPr>
                    <w:t>Do we need to be concerned about the rate at which rainforests are disappearing?</w:t>
                  </w:r>
                </w:p>
              </w:txbxContent>
            </v:textbox>
          </v:shape>
        </w:pict>
      </w:r>
    </w:p>
    <w:p w:rsidR="00E16816" w:rsidRDefault="00E16816" w:rsidP="001C5AAB"/>
    <w:p w:rsidR="0008734A" w:rsidRDefault="0008734A" w:rsidP="001C5AAB"/>
    <w:p w:rsidR="00A06D4E" w:rsidRDefault="00A06D4E" w:rsidP="001C5AAB"/>
    <w:p w:rsidR="00A06D4E" w:rsidRDefault="00A06D4E" w:rsidP="001C5AAB"/>
    <w:p w:rsidR="00A06D4E" w:rsidRDefault="00A06D4E" w:rsidP="001C5AAB"/>
    <w:p w:rsidR="00A06D4E" w:rsidRDefault="00A06D4E" w:rsidP="001C5AAB"/>
    <w:p w:rsidR="0008734A" w:rsidRDefault="0008734A" w:rsidP="001C5AAB"/>
    <w:p w:rsidR="0008734A" w:rsidRDefault="0008734A" w:rsidP="001C5AAB"/>
    <w:p w:rsidR="00D54919" w:rsidRDefault="00D54919">
      <w:pPr>
        <w:spacing w:after="0"/>
        <w:ind w:left="0" w:firstLine="0"/>
        <w:rPr>
          <w:b/>
          <w:sz w:val="32"/>
          <w:szCs w:val="32"/>
        </w:rPr>
      </w:pPr>
      <w:r>
        <w:rPr>
          <w:b/>
          <w:sz w:val="32"/>
          <w:szCs w:val="32"/>
        </w:rPr>
        <w:br w:type="page"/>
      </w:r>
    </w:p>
    <w:p w:rsidR="001C5AAB" w:rsidRPr="00544F34" w:rsidRDefault="001F3B5F" w:rsidP="001F3B5F">
      <w:pPr>
        <w:ind w:left="369" w:firstLine="0"/>
        <w:rPr>
          <w:b/>
          <w:sz w:val="32"/>
          <w:szCs w:val="32"/>
        </w:rPr>
      </w:pPr>
      <w:r>
        <w:rPr>
          <w:b/>
          <w:sz w:val="32"/>
          <w:szCs w:val="32"/>
        </w:rPr>
        <w:lastRenderedPageBreak/>
        <w:t xml:space="preserve">Part A: </w:t>
      </w:r>
      <w:r w:rsidR="0022196B" w:rsidRPr="00544F34">
        <w:rPr>
          <w:b/>
          <w:sz w:val="32"/>
          <w:szCs w:val="32"/>
        </w:rPr>
        <w:t>Loss of forest</w:t>
      </w:r>
    </w:p>
    <w:p w:rsidR="00E16816" w:rsidRDefault="00E16816" w:rsidP="001C5AAB">
      <w:pPr>
        <w:rPr>
          <w:b/>
        </w:rPr>
      </w:pPr>
    </w:p>
    <w:p w:rsidR="00E16816" w:rsidRPr="00E16816" w:rsidRDefault="00E16816" w:rsidP="001C5AAB">
      <w:r w:rsidRPr="00E16816">
        <w:t>We are just beginning to appreciate the huge biological value and diversity of the rainforest. Is it too late?</w:t>
      </w:r>
    </w:p>
    <w:p w:rsidR="00E16816" w:rsidRPr="00E16816" w:rsidRDefault="00E16816" w:rsidP="001C5AAB"/>
    <w:p w:rsidR="00E16816" w:rsidRDefault="00E16816" w:rsidP="001C5AAB">
      <w:r w:rsidRPr="00E16816">
        <w:t>This line graph shows the millions of hectares of rainforest in the world over the last two centuries.</w:t>
      </w:r>
    </w:p>
    <w:p w:rsidR="00E16816" w:rsidRDefault="00E16816" w:rsidP="001C5AAB"/>
    <w:p w:rsidR="00E16816" w:rsidRPr="00E16816" w:rsidRDefault="009207B4" w:rsidP="005832BE">
      <w:pPr>
        <w:jc w:val="center"/>
      </w:pPr>
      <w:r>
        <w:rPr>
          <w:noProof/>
          <w:lang w:eastAsia="en-AU"/>
        </w:rPr>
        <w:drawing>
          <wp:inline distT="0" distB="0" distL="0" distR="0">
            <wp:extent cx="5514975" cy="406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514975" cy="4067175"/>
                    </a:xfrm>
                    <a:prstGeom prst="rect">
                      <a:avLst/>
                    </a:prstGeom>
                    <a:noFill/>
                    <a:ln w="9525">
                      <a:noFill/>
                      <a:miter lim="800000"/>
                      <a:headEnd/>
                      <a:tailEnd/>
                    </a:ln>
                  </pic:spPr>
                </pic:pic>
              </a:graphicData>
            </a:graphic>
          </wp:inline>
        </w:drawing>
      </w:r>
    </w:p>
    <w:p w:rsidR="0022196B" w:rsidRPr="0022196B" w:rsidRDefault="0022196B" w:rsidP="001C5AAB">
      <w:pPr>
        <w:rPr>
          <w:b/>
        </w:rPr>
      </w:pPr>
    </w:p>
    <w:p w:rsidR="009F5806" w:rsidRDefault="009F5806" w:rsidP="00AD7E9E">
      <w:pPr>
        <w:pStyle w:val="ListParagraph"/>
        <w:numPr>
          <w:ilvl w:val="0"/>
          <w:numId w:val="3"/>
        </w:numPr>
      </w:pPr>
      <w:r>
        <w:t>Complete the table below by estimating values from the graph:</w:t>
      </w:r>
    </w:p>
    <w:p w:rsidR="009F5806" w:rsidRDefault="009F5806" w:rsidP="009F5806">
      <w:pPr>
        <w:pStyle w:val="ListParagraph"/>
        <w:ind w:left="729" w:firstLine="0"/>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0"/>
        <w:gridCol w:w="1645"/>
        <w:gridCol w:w="1644"/>
        <w:gridCol w:w="1644"/>
        <w:gridCol w:w="1645"/>
        <w:gridCol w:w="1645"/>
      </w:tblGrid>
      <w:tr w:rsidR="009F5806">
        <w:tc>
          <w:tcPr>
            <w:tcW w:w="1780" w:type="dxa"/>
          </w:tcPr>
          <w:p w:rsidR="009F5806" w:rsidRDefault="009F5806" w:rsidP="00B13E73">
            <w:pPr>
              <w:pStyle w:val="ListParagraph"/>
              <w:ind w:left="0" w:firstLine="0"/>
              <w:jc w:val="center"/>
            </w:pPr>
          </w:p>
          <w:p w:rsidR="009F5806" w:rsidRDefault="009F5806" w:rsidP="00B13E73">
            <w:pPr>
              <w:pStyle w:val="ListParagraph"/>
              <w:ind w:left="0" w:firstLine="0"/>
              <w:jc w:val="center"/>
            </w:pPr>
            <w:r>
              <w:t>Year</w:t>
            </w:r>
          </w:p>
        </w:tc>
        <w:tc>
          <w:tcPr>
            <w:tcW w:w="1780" w:type="dxa"/>
          </w:tcPr>
          <w:p w:rsidR="009F5806" w:rsidRDefault="009F5806" w:rsidP="00B13E73">
            <w:pPr>
              <w:pStyle w:val="ListParagraph"/>
              <w:ind w:left="0" w:firstLine="0"/>
              <w:jc w:val="center"/>
            </w:pPr>
          </w:p>
          <w:p w:rsidR="009F5806" w:rsidRDefault="009F5806" w:rsidP="00B13E73">
            <w:pPr>
              <w:pStyle w:val="ListParagraph"/>
              <w:ind w:left="0" w:firstLine="0"/>
              <w:jc w:val="center"/>
            </w:pPr>
            <w:r>
              <w:t>1800</w:t>
            </w:r>
          </w:p>
        </w:tc>
        <w:tc>
          <w:tcPr>
            <w:tcW w:w="1780" w:type="dxa"/>
          </w:tcPr>
          <w:p w:rsidR="009F5806" w:rsidRDefault="009F5806" w:rsidP="00B13E73">
            <w:pPr>
              <w:pStyle w:val="ListParagraph"/>
              <w:ind w:left="0" w:firstLine="0"/>
              <w:jc w:val="center"/>
            </w:pPr>
          </w:p>
          <w:p w:rsidR="009F5806" w:rsidRDefault="009F5806" w:rsidP="00B13E73">
            <w:pPr>
              <w:pStyle w:val="ListParagraph"/>
              <w:ind w:left="0" w:firstLine="0"/>
              <w:jc w:val="center"/>
            </w:pPr>
            <w:r>
              <w:t>1850</w:t>
            </w:r>
          </w:p>
        </w:tc>
        <w:tc>
          <w:tcPr>
            <w:tcW w:w="1780" w:type="dxa"/>
          </w:tcPr>
          <w:p w:rsidR="009F5806" w:rsidRDefault="009F5806" w:rsidP="00B13E73">
            <w:pPr>
              <w:pStyle w:val="ListParagraph"/>
              <w:ind w:left="0" w:firstLine="0"/>
              <w:jc w:val="center"/>
            </w:pPr>
          </w:p>
          <w:p w:rsidR="009F5806" w:rsidRDefault="009F5806" w:rsidP="00B13E73">
            <w:pPr>
              <w:pStyle w:val="ListParagraph"/>
              <w:ind w:left="0" w:firstLine="0"/>
              <w:jc w:val="center"/>
            </w:pPr>
            <w:r>
              <w:t>1900</w:t>
            </w:r>
          </w:p>
        </w:tc>
        <w:tc>
          <w:tcPr>
            <w:tcW w:w="1781" w:type="dxa"/>
          </w:tcPr>
          <w:p w:rsidR="009F5806" w:rsidRDefault="009F5806" w:rsidP="00B13E73">
            <w:pPr>
              <w:pStyle w:val="ListParagraph"/>
              <w:ind w:left="0" w:firstLine="0"/>
              <w:jc w:val="center"/>
            </w:pPr>
          </w:p>
          <w:p w:rsidR="009F5806" w:rsidRDefault="009F5806" w:rsidP="00B13E73">
            <w:pPr>
              <w:pStyle w:val="ListParagraph"/>
              <w:ind w:left="0" w:firstLine="0"/>
              <w:jc w:val="center"/>
            </w:pPr>
            <w:r>
              <w:t>1950</w:t>
            </w:r>
          </w:p>
        </w:tc>
        <w:tc>
          <w:tcPr>
            <w:tcW w:w="1781" w:type="dxa"/>
          </w:tcPr>
          <w:p w:rsidR="009F5806" w:rsidRDefault="009F5806" w:rsidP="00B13E73">
            <w:pPr>
              <w:pStyle w:val="ListParagraph"/>
              <w:ind w:left="0" w:firstLine="0"/>
              <w:jc w:val="center"/>
            </w:pPr>
          </w:p>
          <w:p w:rsidR="009F5806" w:rsidRDefault="009F5806" w:rsidP="00B13E73">
            <w:pPr>
              <w:pStyle w:val="ListParagraph"/>
              <w:ind w:left="0" w:firstLine="0"/>
              <w:jc w:val="center"/>
            </w:pPr>
            <w:r>
              <w:t>2000</w:t>
            </w:r>
          </w:p>
        </w:tc>
      </w:tr>
      <w:tr w:rsidR="009F5806">
        <w:tc>
          <w:tcPr>
            <w:tcW w:w="1780" w:type="dxa"/>
          </w:tcPr>
          <w:p w:rsidR="009F5806" w:rsidRDefault="009F5806" w:rsidP="00B13E73">
            <w:pPr>
              <w:pStyle w:val="ListParagraph"/>
              <w:ind w:left="0" w:firstLine="0"/>
              <w:jc w:val="center"/>
            </w:pPr>
            <w:r>
              <w:t>Rainforest Area         (in millions of hectares)</w:t>
            </w:r>
          </w:p>
        </w:tc>
        <w:tc>
          <w:tcPr>
            <w:tcW w:w="1780" w:type="dxa"/>
          </w:tcPr>
          <w:p w:rsidR="009F5806" w:rsidRDefault="009F5806" w:rsidP="00B13E73">
            <w:pPr>
              <w:pStyle w:val="ListParagraph"/>
              <w:ind w:left="0" w:firstLine="0"/>
              <w:jc w:val="center"/>
            </w:pPr>
          </w:p>
          <w:p w:rsidR="009F5806" w:rsidRDefault="009F5806" w:rsidP="00B13E73">
            <w:pPr>
              <w:pStyle w:val="ListParagraph"/>
              <w:ind w:left="0" w:firstLine="0"/>
              <w:jc w:val="center"/>
            </w:pPr>
            <w:r>
              <w:t>2900</w:t>
            </w:r>
          </w:p>
        </w:tc>
        <w:tc>
          <w:tcPr>
            <w:tcW w:w="1780" w:type="dxa"/>
          </w:tcPr>
          <w:p w:rsidR="009F5806" w:rsidRDefault="009F5806" w:rsidP="00B13E73">
            <w:pPr>
              <w:pStyle w:val="ListParagraph"/>
              <w:ind w:left="0" w:firstLine="0"/>
              <w:jc w:val="center"/>
            </w:pPr>
          </w:p>
        </w:tc>
        <w:tc>
          <w:tcPr>
            <w:tcW w:w="1780" w:type="dxa"/>
          </w:tcPr>
          <w:p w:rsidR="009F5806" w:rsidRDefault="009F5806" w:rsidP="00B13E73">
            <w:pPr>
              <w:pStyle w:val="ListParagraph"/>
              <w:ind w:left="0" w:firstLine="0"/>
            </w:pPr>
          </w:p>
        </w:tc>
        <w:tc>
          <w:tcPr>
            <w:tcW w:w="1781" w:type="dxa"/>
          </w:tcPr>
          <w:p w:rsidR="009F5806" w:rsidRDefault="009F5806" w:rsidP="00B13E73">
            <w:pPr>
              <w:pStyle w:val="ListParagraph"/>
              <w:ind w:left="0" w:firstLine="0"/>
            </w:pPr>
          </w:p>
        </w:tc>
        <w:tc>
          <w:tcPr>
            <w:tcW w:w="1781" w:type="dxa"/>
          </w:tcPr>
          <w:p w:rsidR="009F5806" w:rsidRDefault="009F5806" w:rsidP="00B13E73">
            <w:pPr>
              <w:pStyle w:val="ListParagraph"/>
              <w:ind w:left="0" w:firstLine="0"/>
            </w:pPr>
          </w:p>
        </w:tc>
      </w:tr>
    </w:tbl>
    <w:p w:rsidR="009F5806" w:rsidRDefault="009F5806" w:rsidP="009F5806">
      <w:pPr>
        <w:pStyle w:val="ListParagraph"/>
        <w:ind w:left="729" w:firstLine="0"/>
      </w:pPr>
    </w:p>
    <w:p w:rsidR="009F5806" w:rsidRDefault="009F5806" w:rsidP="009F5806">
      <w:pPr>
        <w:pStyle w:val="ListParagraph"/>
        <w:ind w:left="729" w:firstLine="0"/>
      </w:pPr>
    </w:p>
    <w:p w:rsidR="001C5AAB" w:rsidRDefault="009F5806" w:rsidP="00AD7E9E">
      <w:pPr>
        <w:pStyle w:val="ListParagraph"/>
        <w:numPr>
          <w:ilvl w:val="0"/>
          <w:numId w:val="3"/>
        </w:numPr>
      </w:pPr>
      <w:r>
        <w:t>In the year 1800, 2900 million hectares of rainforest existed. Estimate what</w:t>
      </w:r>
      <w:r w:rsidR="0008734A">
        <w:t xml:space="preserve"> </w:t>
      </w:r>
      <w:r w:rsidR="0008734A" w:rsidRPr="009F5806">
        <w:rPr>
          <w:u w:val="single"/>
        </w:rPr>
        <w:t>fraction</w:t>
      </w:r>
      <w:r w:rsidR="0008734A">
        <w:t xml:space="preserve"> of </w:t>
      </w:r>
      <w:r>
        <w:t xml:space="preserve">this </w:t>
      </w:r>
      <w:r w:rsidR="0008734A">
        <w:t>rainforest ha</w:t>
      </w:r>
      <w:r w:rsidR="00231851">
        <w:t>d</w:t>
      </w:r>
      <w:r w:rsidR="00AD7E9E">
        <w:t xml:space="preserve"> been destroyed</w:t>
      </w:r>
      <w:r w:rsidR="005832BE">
        <w:t xml:space="preserve"> </w:t>
      </w:r>
      <w:r>
        <w:t>in the next 200 years.</w:t>
      </w:r>
    </w:p>
    <w:p w:rsidR="00411742" w:rsidRDefault="00411742" w:rsidP="00A628CC">
      <w:pPr>
        <w:pBdr>
          <w:bottom w:val="single" w:sz="4" w:space="20" w:color="auto"/>
        </w:pBdr>
        <w:ind w:left="1077"/>
      </w:pPr>
    </w:p>
    <w:p w:rsidR="00544F34" w:rsidRDefault="00544F34" w:rsidP="00A628CC">
      <w:pPr>
        <w:ind w:left="0" w:firstLine="0"/>
      </w:pPr>
    </w:p>
    <w:p w:rsidR="00D54919" w:rsidRDefault="00D54919">
      <w:pPr>
        <w:spacing w:after="0"/>
        <w:ind w:left="0" w:firstLine="0"/>
      </w:pPr>
      <w:r>
        <w:br w:type="page"/>
      </w:r>
    </w:p>
    <w:p w:rsidR="00411742" w:rsidRDefault="00E45CBB" w:rsidP="00411742">
      <w:pPr>
        <w:pStyle w:val="ListParagraph"/>
        <w:numPr>
          <w:ilvl w:val="0"/>
          <w:numId w:val="3"/>
        </w:numPr>
      </w:pPr>
      <w:r>
        <w:lastRenderedPageBreak/>
        <w:t xml:space="preserve">Write the fraction found in b. as a </w:t>
      </w:r>
      <w:r w:rsidR="00AD7E9E" w:rsidRPr="00E45CBB">
        <w:rPr>
          <w:u w:val="single"/>
        </w:rPr>
        <w:t>percentage</w:t>
      </w:r>
      <w:r>
        <w:t xml:space="preserve">. </w:t>
      </w:r>
    </w:p>
    <w:p w:rsidR="00544F34" w:rsidRDefault="00544F34" w:rsidP="004C14C6">
      <w:pPr>
        <w:pStyle w:val="ListParagraph"/>
        <w:pBdr>
          <w:between w:val="single" w:sz="4" w:space="1" w:color="auto"/>
        </w:pBdr>
        <w:ind w:hanging="11"/>
      </w:pPr>
    </w:p>
    <w:p w:rsidR="00544F34" w:rsidRDefault="00544F34" w:rsidP="004C14C6">
      <w:pPr>
        <w:pStyle w:val="ListParagraph"/>
        <w:pBdr>
          <w:between w:val="single" w:sz="4" w:space="1" w:color="auto"/>
        </w:pBdr>
        <w:ind w:hanging="11"/>
      </w:pPr>
    </w:p>
    <w:p w:rsidR="00411742" w:rsidRDefault="00411742" w:rsidP="004C14C6">
      <w:pPr>
        <w:pBdr>
          <w:bottom w:val="single" w:sz="4" w:space="1" w:color="auto"/>
          <w:between w:val="single" w:sz="4" w:space="1" w:color="auto"/>
        </w:pBdr>
        <w:ind w:hanging="11"/>
      </w:pPr>
    </w:p>
    <w:p w:rsidR="00544F34" w:rsidRDefault="00544F34" w:rsidP="00544F34">
      <w:pPr>
        <w:ind w:left="369" w:firstLine="0"/>
      </w:pPr>
    </w:p>
    <w:p w:rsidR="00411742" w:rsidRDefault="00411742" w:rsidP="00544F34">
      <w:pPr>
        <w:pStyle w:val="ListParagraph"/>
        <w:numPr>
          <w:ilvl w:val="0"/>
          <w:numId w:val="3"/>
        </w:numPr>
      </w:pPr>
      <w:r>
        <w:t>What other mathematical fact</w:t>
      </w:r>
      <w:r w:rsidR="00544F34">
        <w:t xml:space="preserve"> or facts</w:t>
      </w:r>
      <w:r>
        <w:t xml:space="preserve"> can you</w:t>
      </w:r>
      <w:r w:rsidR="00544F34">
        <w:t xml:space="preserve"> interpret from the graph</w:t>
      </w:r>
      <w:r w:rsidR="00E22484">
        <w:t xml:space="preserve"> on page 3</w:t>
      </w:r>
      <w:r w:rsidR="00544F34">
        <w:t>?</w:t>
      </w:r>
    </w:p>
    <w:p w:rsidR="00544F34" w:rsidRDefault="004C14C6" w:rsidP="00544F34">
      <w:pPr>
        <w:ind w:left="369" w:firstLine="0"/>
      </w:pPr>
      <w:r>
        <w:t xml:space="preserve">     </w:t>
      </w:r>
      <w:r w:rsidR="00544F34">
        <w:t>(</w:t>
      </w:r>
      <w:r w:rsidR="00E22484">
        <w:t>C</w:t>
      </w:r>
      <w:r w:rsidR="00544F34">
        <w:t xml:space="preserve">hoose from words like </w:t>
      </w:r>
      <w:r w:rsidR="00544F34" w:rsidRPr="00231851">
        <w:rPr>
          <w:i/>
        </w:rPr>
        <w:t>increasing, decreasing, rate, faster, slower, than</w:t>
      </w:r>
      <w:r w:rsidR="00544F34">
        <w:t xml:space="preserve"> in your </w:t>
      </w:r>
    </w:p>
    <w:p w:rsidR="00544F34" w:rsidRDefault="004C14C6" w:rsidP="00544F34">
      <w:pPr>
        <w:ind w:left="369" w:firstLine="0"/>
      </w:pPr>
      <w:r>
        <w:t xml:space="preserve">     </w:t>
      </w:r>
      <w:r w:rsidR="00544F34">
        <w:t>answer and use a number fact</w:t>
      </w:r>
      <w:r w:rsidR="00E22484">
        <w:t>.</w:t>
      </w:r>
      <w:r w:rsidR="00544F34">
        <w:t>)</w:t>
      </w:r>
    </w:p>
    <w:p w:rsidR="00544F34" w:rsidRDefault="00544F34" w:rsidP="004C14C6">
      <w:pPr>
        <w:pBdr>
          <w:between w:val="single" w:sz="4" w:space="1" w:color="auto"/>
        </w:pBdr>
        <w:ind w:left="709" w:firstLine="0"/>
      </w:pPr>
    </w:p>
    <w:p w:rsidR="00544F34" w:rsidRDefault="00544F34" w:rsidP="004C14C6">
      <w:pPr>
        <w:pBdr>
          <w:between w:val="single" w:sz="4" w:space="1" w:color="auto"/>
        </w:pBdr>
        <w:ind w:left="709" w:firstLine="0"/>
      </w:pPr>
    </w:p>
    <w:p w:rsidR="00411742" w:rsidRDefault="00411742" w:rsidP="004C14C6">
      <w:pPr>
        <w:pBdr>
          <w:between w:val="single" w:sz="4" w:space="1" w:color="auto"/>
        </w:pBdr>
        <w:ind w:left="709" w:firstLine="0"/>
      </w:pPr>
    </w:p>
    <w:p w:rsidR="00544F34" w:rsidRDefault="00544F34" w:rsidP="004C14C6">
      <w:pPr>
        <w:pBdr>
          <w:between w:val="single" w:sz="4" w:space="1" w:color="auto"/>
        </w:pBdr>
        <w:ind w:left="709" w:firstLine="0"/>
      </w:pPr>
    </w:p>
    <w:p w:rsidR="00231851" w:rsidRDefault="00231851" w:rsidP="00231851">
      <w:pPr>
        <w:pStyle w:val="ListParagraph"/>
        <w:numPr>
          <w:ilvl w:val="0"/>
          <w:numId w:val="3"/>
        </w:numPr>
      </w:pPr>
      <w:r>
        <w:t xml:space="preserve">Using the graph, complete the </w:t>
      </w:r>
      <w:r w:rsidR="00E22484">
        <w:t>2</w:t>
      </w:r>
      <w:r w:rsidR="00E22484" w:rsidRPr="00E22484">
        <w:rPr>
          <w:vertAlign w:val="superscript"/>
        </w:rPr>
        <w:t>nd</w:t>
      </w:r>
      <w:r w:rsidR="00E22484">
        <w:t xml:space="preserve"> </w:t>
      </w:r>
      <w:r>
        <w:t xml:space="preserve">column </w:t>
      </w:r>
      <w:r w:rsidR="00E22484">
        <w:t xml:space="preserve">below </w:t>
      </w:r>
      <w:r>
        <w:t>for 1950 to 2000</w:t>
      </w:r>
    </w:p>
    <w:p w:rsidR="00231851" w:rsidRDefault="00231851" w:rsidP="00231851">
      <w:pPr>
        <w:pStyle w:val="ListParagraph"/>
        <w:ind w:left="729"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4"/>
        <w:gridCol w:w="2416"/>
        <w:gridCol w:w="2180"/>
        <w:gridCol w:w="1983"/>
      </w:tblGrid>
      <w:tr w:rsidR="00231851">
        <w:trPr>
          <w:jc w:val="center"/>
        </w:trPr>
        <w:tc>
          <w:tcPr>
            <w:tcW w:w="2474" w:type="dxa"/>
            <w:vAlign w:val="center"/>
          </w:tcPr>
          <w:p w:rsidR="00231851" w:rsidRPr="00B72256" w:rsidRDefault="00231851" w:rsidP="003F3CD7">
            <w:pPr>
              <w:ind w:left="0" w:firstLine="0"/>
              <w:jc w:val="center"/>
              <w:rPr>
                <w:sz w:val="22"/>
              </w:rPr>
            </w:pPr>
            <w:r w:rsidRPr="00B72256">
              <w:rPr>
                <w:sz w:val="22"/>
              </w:rPr>
              <w:t>Year</w:t>
            </w:r>
          </w:p>
        </w:tc>
        <w:tc>
          <w:tcPr>
            <w:tcW w:w="2416" w:type="dxa"/>
            <w:vAlign w:val="center"/>
          </w:tcPr>
          <w:p w:rsidR="00231851" w:rsidRPr="00B72256" w:rsidRDefault="00231851" w:rsidP="003F3CD7">
            <w:pPr>
              <w:ind w:left="0" w:firstLine="0"/>
              <w:jc w:val="center"/>
              <w:rPr>
                <w:sz w:val="22"/>
              </w:rPr>
            </w:pPr>
            <w:r w:rsidRPr="00B72256">
              <w:rPr>
                <w:sz w:val="22"/>
              </w:rPr>
              <w:t>1900-1950</w:t>
            </w:r>
          </w:p>
        </w:tc>
        <w:tc>
          <w:tcPr>
            <w:tcW w:w="2180" w:type="dxa"/>
            <w:vAlign w:val="center"/>
          </w:tcPr>
          <w:p w:rsidR="00231851" w:rsidRPr="00B72256" w:rsidRDefault="00231851" w:rsidP="003F3CD7">
            <w:pPr>
              <w:ind w:left="0" w:firstLine="0"/>
              <w:jc w:val="center"/>
              <w:rPr>
                <w:sz w:val="22"/>
              </w:rPr>
            </w:pPr>
            <w:r w:rsidRPr="00B72256">
              <w:rPr>
                <w:sz w:val="22"/>
              </w:rPr>
              <w:t>1950-2000</w:t>
            </w:r>
          </w:p>
        </w:tc>
        <w:tc>
          <w:tcPr>
            <w:tcW w:w="1983" w:type="dxa"/>
            <w:vAlign w:val="center"/>
          </w:tcPr>
          <w:p w:rsidR="00231851" w:rsidRPr="00B72256" w:rsidRDefault="00231851" w:rsidP="003F3CD7">
            <w:pPr>
              <w:ind w:left="0" w:firstLine="0"/>
              <w:jc w:val="center"/>
              <w:rPr>
                <w:sz w:val="22"/>
              </w:rPr>
            </w:pPr>
            <w:r w:rsidRPr="00B72256">
              <w:rPr>
                <w:sz w:val="22"/>
              </w:rPr>
              <w:t>2000-2050</w:t>
            </w:r>
          </w:p>
        </w:tc>
      </w:tr>
      <w:tr w:rsidR="00231851">
        <w:trPr>
          <w:jc w:val="center"/>
        </w:trPr>
        <w:tc>
          <w:tcPr>
            <w:tcW w:w="2474" w:type="dxa"/>
            <w:vAlign w:val="center"/>
          </w:tcPr>
          <w:p w:rsidR="00231851" w:rsidRPr="00B72256" w:rsidRDefault="00231851" w:rsidP="003F3CD7">
            <w:pPr>
              <w:ind w:left="0" w:firstLine="0"/>
              <w:jc w:val="center"/>
              <w:rPr>
                <w:sz w:val="22"/>
              </w:rPr>
            </w:pPr>
            <w:r w:rsidRPr="00B72256">
              <w:rPr>
                <w:sz w:val="22"/>
              </w:rPr>
              <w:t>Decrease in Rainforest Area</w:t>
            </w:r>
          </w:p>
        </w:tc>
        <w:tc>
          <w:tcPr>
            <w:tcW w:w="2416" w:type="dxa"/>
            <w:vAlign w:val="center"/>
          </w:tcPr>
          <w:p w:rsidR="00231851" w:rsidRPr="00B72256" w:rsidRDefault="00231851" w:rsidP="003F3CD7">
            <w:pPr>
              <w:ind w:left="0" w:firstLine="0"/>
              <w:jc w:val="center"/>
              <w:rPr>
                <w:sz w:val="22"/>
              </w:rPr>
            </w:pPr>
            <w:r w:rsidRPr="00B72256">
              <w:rPr>
                <w:sz w:val="22"/>
              </w:rPr>
              <w:t>200</w:t>
            </w:r>
          </w:p>
        </w:tc>
        <w:tc>
          <w:tcPr>
            <w:tcW w:w="2180" w:type="dxa"/>
            <w:vAlign w:val="center"/>
          </w:tcPr>
          <w:p w:rsidR="00231851" w:rsidRPr="00B72256" w:rsidRDefault="00231851" w:rsidP="003F3CD7">
            <w:pPr>
              <w:ind w:left="0" w:firstLine="0"/>
              <w:jc w:val="center"/>
              <w:rPr>
                <w:sz w:val="22"/>
              </w:rPr>
            </w:pPr>
          </w:p>
        </w:tc>
        <w:tc>
          <w:tcPr>
            <w:tcW w:w="1983" w:type="dxa"/>
            <w:vAlign w:val="center"/>
          </w:tcPr>
          <w:p w:rsidR="00231851" w:rsidRPr="00B72256" w:rsidRDefault="00231851" w:rsidP="003F3CD7">
            <w:pPr>
              <w:ind w:left="0" w:firstLine="0"/>
              <w:jc w:val="center"/>
              <w:rPr>
                <w:sz w:val="22"/>
              </w:rPr>
            </w:pPr>
          </w:p>
        </w:tc>
      </w:tr>
      <w:tr w:rsidR="00231851">
        <w:trPr>
          <w:jc w:val="center"/>
        </w:trPr>
        <w:tc>
          <w:tcPr>
            <w:tcW w:w="2474" w:type="dxa"/>
            <w:vAlign w:val="center"/>
          </w:tcPr>
          <w:p w:rsidR="00231851" w:rsidRPr="00B72256" w:rsidRDefault="00231851" w:rsidP="003F3CD7">
            <w:pPr>
              <w:ind w:left="0" w:firstLine="0"/>
              <w:jc w:val="center"/>
              <w:rPr>
                <w:sz w:val="22"/>
              </w:rPr>
            </w:pPr>
            <w:r w:rsidRPr="00B72256">
              <w:rPr>
                <w:sz w:val="22"/>
              </w:rPr>
              <w:t>Percentage decrease from previous year</w:t>
            </w:r>
          </w:p>
        </w:tc>
        <w:tc>
          <w:tcPr>
            <w:tcW w:w="2416" w:type="dxa"/>
            <w:vAlign w:val="center"/>
          </w:tcPr>
          <w:p w:rsidR="00231851" w:rsidRPr="00B72256" w:rsidRDefault="00231851" w:rsidP="003F3CD7">
            <w:pPr>
              <w:ind w:left="0" w:firstLine="0"/>
              <w:jc w:val="center"/>
              <w:rPr>
                <w:sz w:val="22"/>
              </w:rPr>
            </w:pPr>
            <w:r w:rsidRPr="00B72256">
              <w:rPr>
                <w:sz w:val="22"/>
              </w:rPr>
              <w:t xml:space="preserve"> </w:t>
            </w:r>
            <w:r w:rsidRPr="00B72256">
              <w:rPr>
                <w:position w:val="-24"/>
              </w:rPr>
              <w:object w:dxaOrig="2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pt;height:31pt" o:ole="">
                  <v:imagedata r:id="rId11" o:title=""/>
                </v:shape>
                <o:OLEObject Type="Embed" ProgID="Equation.DSMT4" ShapeID="_x0000_i1025" DrawAspect="Content" ObjectID="_1341723956" r:id="rId12"/>
              </w:object>
            </w:r>
            <w:r w:rsidRPr="00B72256">
              <w:rPr>
                <w:sz w:val="22"/>
              </w:rPr>
              <w:t xml:space="preserve"> </w:t>
            </w:r>
          </w:p>
        </w:tc>
        <w:tc>
          <w:tcPr>
            <w:tcW w:w="2180" w:type="dxa"/>
            <w:vAlign w:val="center"/>
          </w:tcPr>
          <w:p w:rsidR="00231851" w:rsidRPr="00B72256" w:rsidRDefault="00231851" w:rsidP="003F3CD7">
            <w:pPr>
              <w:ind w:left="0" w:firstLine="0"/>
              <w:jc w:val="center"/>
              <w:rPr>
                <w:sz w:val="22"/>
              </w:rPr>
            </w:pPr>
          </w:p>
        </w:tc>
        <w:tc>
          <w:tcPr>
            <w:tcW w:w="1983" w:type="dxa"/>
            <w:vAlign w:val="center"/>
          </w:tcPr>
          <w:p w:rsidR="00231851" w:rsidRPr="00B72256" w:rsidRDefault="00231851" w:rsidP="003F3CD7">
            <w:pPr>
              <w:ind w:left="0" w:firstLine="0"/>
              <w:jc w:val="center"/>
              <w:rPr>
                <w:sz w:val="22"/>
              </w:rPr>
            </w:pPr>
          </w:p>
        </w:tc>
      </w:tr>
    </w:tbl>
    <w:p w:rsidR="003F3CD7" w:rsidRDefault="003F3CD7" w:rsidP="00231851">
      <w:pPr>
        <w:pStyle w:val="ListParagraph"/>
        <w:tabs>
          <w:tab w:val="left" w:pos="709"/>
        </w:tabs>
        <w:ind w:left="709" w:firstLine="0"/>
      </w:pPr>
    </w:p>
    <w:p w:rsidR="00231851" w:rsidRDefault="00231851" w:rsidP="00231851">
      <w:pPr>
        <w:pStyle w:val="ListParagraph"/>
        <w:numPr>
          <w:ilvl w:val="0"/>
          <w:numId w:val="3"/>
        </w:numPr>
        <w:tabs>
          <w:tab w:val="left" w:pos="709"/>
        </w:tabs>
        <w:ind w:left="709" w:hanging="340"/>
      </w:pPr>
      <w:r>
        <w:t xml:space="preserve">How many times greater was the </w:t>
      </w:r>
      <w:r w:rsidR="00E22484">
        <w:t xml:space="preserve">percentage </w:t>
      </w:r>
      <w:r>
        <w:t>decrease of rainforest from 1950-2000 than from 1900-1950?</w:t>
      </w:r>
    </w:p>
    <w:p w:rsidR="00231851" w:rsidRDefault="00231851" w:rsidP="00231851">
      <w:pPr>
        <w:pStyle w:val="ListParagraph"/>
        <w:pBdr>
          <w:between w:val="single" w:sz="4" w:space="1" w:color="auto"/>
        </w:pBdr>
        <w:tabs>
          <w:tab w:val="left" w:pos="709"/>
        </w:tabs>
        <w:spacing w:line="360" w:lineRule="auto"/>
        <w:ind w:left="709" w:right="260" w:firstLine="0"/>
      </w:pPr>
    </w:p>
    <w:p w:rsidR="00A628CC" w:rsidRDefault="00A628CC" w:rsidP="00231851">
      <w:pPr>
        <w:pStyle w:val="ListParagraph"/>
        <w:pBdr>
          <w:between w:val="single" w:sz="4" w:space="1" w:color="auto"/>
        </w:pBdr>
        <w:tabs>
          <w:tab w:val="left" w:pos="709"/>
        </w:tabs>
        <w:spacing w:line="360" w:lineRule="auto"/>
        <w:ind w:left="709" w:right="260" w:firstLine="0"/>
      </w:pPr>
    </w:p>
    <w:p w:rsidR="003521E3" w:rsidRDefault="003521E3" w:rsidP="003521E3">
      <w:pPr>
        <w:pStyle w:val="ListParagraph"/>
        <w:pBdr>
          <w:between w:val="single" w:sz="4" w:space="1" w:color="auto"/>
        </w:pBdr>
        <w:tabs>
          <w:tab w:val="left" w:pos="709"/>
          <w:tab w:val="left" w:pos="2265"/>
        </w:tabs>
        <w:spacing w:line="360" w:lineRule="auto"/>
        <w:ind w:left="709" w:right="260" w:firstLine="0"/>
      </w:pPr>
    </w:p>
    <w:p w:rsidR="003521E3" w:rsidRDefault="003521E3" w:rsidP="003521E3">
      <w:pPr>
        <w:pStyle w:val="ListParagraph"/>
        <w:pBdr>
          <w:between w:val="single" w:sz="4" w:space="1" w:color="auto"/>
        </w:pBdr>
        <w:tabs>
          <w:tab w:val="left" w:pos="709"/>
        </w:tabs>
        <w:spacing w:line="360" w:lineRule="auto"/>
        <w:ind w:left="709" w:right="260" w:firstLine="0"/>
      </w:pPr>
    </w:p>
    <w:p w:rsidR="003F3CD7" w:rsidRDefault="003F3CD7" w:rsidP="00231851">
      <w:pPr>
        <w:pStyle w:val="ListParagraph"/>
        <w:tabs>
          <w:tab w:val="left" w:pos="709"/>
        </w:tabs>
        <w:ind w:left="709" w:firstLine="0"/>
      </w:pPr>
    </w:p>
    <w:p w:rsidR="003521E3" w:rsidRDefault="003521E3" w:rsidP="00231851">
      <w:pPr>
        <w:pStyle w:val="ListParagraph"/>
        <w:numPr>
          <w:ilvl w:val="0"/>
          <w:numId w:val="3"/>
        </w:numPr>
        <w:tabs>
          <w:tab w:val="left" w:pos="709"/>
        </w:tabs>
        <w:ind w:left="709" w:hanging="340"/>
      </w:pPr>
      <w:r>
        <w:t xml:space="preserve">Describe how </w:t>
      </w:r>
      <w:r w:rsidR="00652C8B">
        <w:t xml:space="preserve">you </w:t>
      </w:r>
      <w:r>
        <w:t>would find the area of the rainforest in 2050 i</w:t>
      </w:r>
      <w:r w:rsidR="00231851">
        <w:t xml:space="preserve">f the decrease of rainforest continues in </w:t>
      </w:r>
      <w:r>
        <w:t>the</w:t>
      </w:r>
      <w:r w:rsidR="00231851">
        <w:t xml:space="preserve"> manner</w:t>
      </w:r>
      <w:r>
        <w:t xml:space="preserve"> found in the previous section. </w:t>
      </w:r>
    </w:p>
    <w:p w:rsidR="00231851" w:rsidRDefault="00652C8B" w:rsidP="003521E3">
      <w:pPr>
        <w:pStyle w:val="ListParagraph"/>
        <w:tabs>
          <w:tab w:val="left" w:pos="709"/>
        </w:tabs>
        <w:ind w:left="709" w:firstLine="0"/>
      </w:pPr>
      <w:r>
        <w:t>Also, f</w:t>
      </w:r>
      <w:r w:rsidR="003521E3">
        <w:t xml:space="preserve">ind the </w:t>
      </w:r>
      <w:r w:rsidR="00231851">
        <w:t>predict</w:t>
      </w:r>
      <w:r w:rsidR="003521E3">
        <w:t>ed</w:t>
      </w:r>
      <w:r w:rsidR="00231851">
        <w:t xml:space="preserve"> </w:t>
      </w:r>
      <w:r w:rsidR="003521E3">
        <w:t xml:space="preserve">area of rainforest left in 2050 and explain your calculations. </w:t>
      </w:r>
      <w:r w:rsidR="00231851">
        <w:t xml:space="preserve">Add this information to the table </w:t>
      </w:r>
      <w:r w:rsidR="001A2277">
        <w:t>above.</w:t>
      </w:r>
    </w:p>
    <w:p w:rsidR="00231851" w:rsidRDefault="00231851" w:rsidP="00231851">
      <w:pPr>
        <w:pBdr>
          <w:between w:val="single" w:sz="4" w:space="1" w:color="auto"/>
        </w:pBdr>
        <w:ind w:left="709" w:right="260" w:firstLine="0"/>
      </w:pPr>
    </w:p>
    <w:p w:rsidR="00231851" w:rsidRDefault="00231851" w:rsidP="00231851">
      <w:pPr>
        <w:pBdr>
          <w:between w:val="single" w:sz="4" w:space="1" w:color="auto"/>
        </w:pBdr>
        <w:ind w:left="709" w:right="260" w:firstLine="0"/>
      </w:pPr>
    </w:p>
    <w:p w:rsidR="00231851" w:rsidRDefault="00231851" w:rsidP="00231851">
      <w:pPr>
        <w:pBdr>
          <w:between w:val="single" w:sz="4" w:space="1" w:color="auto"/>
        </w:pBdr>
        <w:ind w:left="709" w:right="260" w:firstLine="0"/>
      </w:pPr>
    </w:p>
    <w:p w:rsidR="00231851" w:rsidRDefault="00231851" w:rsidP="00231851">
      <w:pPr>
        <w:pBdr>
          <w:between w:val="single" w:sz="4" w:space="1" w:color="auto"/>
        </w:pBdr>
        <w:ind w:left="709" w:right="260" w:firstLine="0"/>
      </w:pPr>
    </w:p>
    <w:p w:rsidR="003F3CD7" w:rsidRDefault="003F3CD7" w:rsidP="00231851">
      <w:pPr>
        <w:pBdr>
          <w:between w:val="single" w:sz="4" w:space="1" w:color="auto"/>
        </w:pBdr>
        <w:ind w:left="709" w:right="260" w:firstLine="0"/>
      </w:pPr>
    </w:p>
    <w:p w:rsidR="003F3CD7" w:rsidRDefault="003F3CD7" w:rsidP="00231851">
      <w:pPr>
        <w:pBdr>
          <w:between w:val="single" w:sz="4" w:space="1" w:color="auto"/>
        </w:pBdr>
        <w:ind w:left="709" w:right="260" w:firstLine="0"/>
      </w:pPr>
    </w:p>
    <w:p w:rsidR="00D54919" w:rsidRDefault="00D54919">
      <w:pPr>
        <w:spacing w:after="0"/>
        <w:ind w:left="0" w:firstLine="0"/>
      </w:pPr>
      <w:r>
        <w:br w:type="page"/>
      </w:r>
    </w:p>
    <w:p w:rsidR="00231851" w:rsidRDefault="00231851" w:rsidP="003F3CD7">
      <w:pPr>
        <w:ind w:left="0" w:firstLine="709"/>
      </w:pPr>
      <w:r>
        <w:lastRenderedPageBreak/>
        <w:t>What assumptions have you made</w:t>
      </w:r>
      <w:r w:rsidR="003F3CD7">
        <w:t xml:space="preserve"> in </w:t>
      </w:r>
      <w:r>
        <w:t>making this prediction?</w:t>
      </w:r>
    </w:p>
    <w:p w:rsidR="00231851" w:rsidRDefault="00231851" w:rsidP="00E22484">
      <w:pPr>
        <w:pBdr>
          <w:between w:val="single" w:sz="4" w:space="1" w:color="auto"/>
        </w:pBdr>
        <w:spacing w:line="360" w:lineRule="auto"/>
        <w:ind w:left="709" w:right="403" w:hanging="17"/>
      </w:pPr>
    </w:p>
    <w:p w:rsidR="00231851" w:rsidRDefault="00231851" w:rsidP="00E22484">
      <w:pPr>
        <w:pStyle w:val="ListParagraph"/>
        <w:pBdr>
          <w:between w:val="single" w:sz="4" w:space="1" w:color="auto"/>
        </w:pBdr>
        <w:spacing w:line="360" w:lineRule="auto"/>
        <w:ind w:left="709" w:right="403" w:hanging="17"/>
      </w:pPr>
    </w:p>
    <w:p w:rsidR="00E22484" w:rsidRDefault="00E22484" w:rsidP="00E22484">
      <w:pPr>
        <w:pStyle w:val="ListParagraph"/>
        <w:pBdr>
          <w:between w:val="single" w:sz="4" w:space="1" w:color="auto"/>
        </w:pBdr>
        <w:spacing w:line="360" w:lineRule="auto"/>
        <w:ind w:left="709" w:right="403" w:hanging="17"/>
      </w:pPr>
    </w:p>
    <w:p w:rsidR="00E22484" w:rsidRDefault="00E22484" w:rsidP="00E22484">
      <w:pPr>
        <w:pStyle w:val="ListParagraph"/>
        <w:pBdr>
          <w:between w:val="single" w:sz="4" w:space="1" w:color="auto"/>
        </w:pBdr>
        <w:spacing w:line="360" w:lineRule="auto"/>
        <w:ind w:left="709" w:right="403" w:hanging="17"/>
      </w:pPr>
    </w:p>
    <w:p w:rsidR="00231851" w:rsidRDefault="00231851" w:rsidP="00231851">
      <w:pPr>
        <w:pStyle w:val="ListParagraph"/>
        <w:numPr>
          <w:ilvl w:val="0"/>
          <w:numId w:val="3"/>
        </w:numPr>
        <w:ind w:right="401"/>
      </w:pPr>
      <w:r>
        <w:t>Add your prediction and extend the graph on page</w:t>
      </w:r>
      <w:r w:rsidR="00E22484">
        <w:t xml:space="preserve"> 3</w:t>
      </w:r>
      <w:r>
        <w:t>.</w:t>
      </w:r>
    </w:p>
    <w:p w:rsidR="003521E3" w:rsidRPr="003521E3" w:rsidRDefault="003521E3" w:rsidP="003521E3">
      <w:pPr>
        <w:pStyle w:val="ListParagraph"/>
        <w:pBdr>
          <w:between w:val="single" w:sz="4" w:space="1" w:color="auto"/>
        </w:pBdr>
        <w:spacing w:line="360" w:lineRule="auto"/>
        <w:ind w:left="709" w:right="403" w:hanging="17"/>
      </w:pPr>
    </w:p>
    <w:p w:rsidR="003521E3" w:rsidRPr="003521E3" w:rsidRDefault="003521E3" w:rsidP="003521E3">
      <w:pPr>
        <w:ind w:left="369" w:firstLine="0"/>
        <w:rPr>
          <w:b/>
          <w:sz w:val="32"/>
          <w:szCs w:val="32"/>
        </w:rPr>
      </w:pPr>
      <w:r>
        <w:rPr>
          <w:b/>
          <w:sz w:val="32"/>
          <w:szCs w:val="32"/>
        </w:rPr>
        <w:t>Part B</w:t>
      </w:r>
    </w:p>
    <w:p w:rsidR="00231851" w:rsidRPr="003521E3" w:rsidRDefault="00231851" w:rsidP="003521E3">
      <w:pPr>
        <w:ind w:left="371" w:firstLine="0"/>
        <w:rPr>
          <w:i/>
        </w:rPr>
      </w:pPr>
      <w:r w:rsidRPr="003521E3">
        <w:rPr>
          <w:i/>
        </w:rPr>
        <w:t>Originally, there were 1.55</w:t>
      </w:r>
      <w:r w:rsidR="00471C7B">
        <w:rPr>
          <w:i/>
        </w:rPr>
        <w:t xml:space="preserve"> </w:t>
      </w:r>
      <w:r w:rsidR="00471C7B">
        <w:t xml:space="preserve">x </w:t>
      </w:r>
      <w:r w:rsidRPr="003521E3">
        <w:rPr>
          <w:i/>
        </w:rPr>
        <w:t>10</w:t>
      </w:r>
      <w:r w:rsidRPr="003521E3">
        <w:rPr>
          <w:i/>
          <w:vertAlign w:val="superscript"/>
        </w:rPr>
        <w:t>7</w:t>
      </w:r>
      <w:r w:rsidRPr="003521E3">
        <w:rPr>
          <w:i/>
        </w:rPr>
        <w:t xml:space="preserve"> square kilometres of tropical rainforests. As a result of deforestation, only 6.73</w:t>
      </w:r>
      <w:r w:rsidR="00471C7B">
        <w:rPr>
          <w:i/>
        </w:rPr>
        <w:t xml:space="preserve"> </w:t>
      </w:r>
      <w:r w:rsidRPr="003521E3">
        <w:rPr>
          <w:i/>
        </w:rPr>
        <w:t xml:space="preserve"> </w:t>
      </w:r>
      <w:r w:rsidRPr="00471C7B">
        <w:t>x</w:t>
      </w:r>
      <w:r w:rsidRPr="003521E3">
        <w:rPr>
          <w:i/>
        </w:rPr>
        <w:t xml:space="preserve"> 10</w:t>
      </w:r>
      <w:r w:rsidRPr="003521E3">
        <w:rPr>
          <w:i/>
          <w:vertAlign w:val="superscript"/>
        </w:rPr>
        <w:t>6</w:t>
      </w:r>
      <w:r w:rsidRPr="003521E3">
        <w:rPr>
          <w:i/>
        </w:rPr>
        <w:t xml:space="preserve"> square kilometres of rainforests remain.</w:t>
      </w:r>
    </w:p>
    <w:p w:rsidR="00231851" w:rsidRPr="003521E3" w:rsidRDefault="00231851" w:rsidP="003521E3">
      <w:pPr>
        <w:ind w:left="371" w:firstLine="0"/>
        <w:rPr>
          <w:i/>
        </w:rPr>
      </w:pPr>
      <w:r w:rsidRPr="003521E3">
        <w:rPr>
          <w:i/>
        </w:rPr>
        <w:t>A slice of rainforest the size of a football field (5930 m</w:t>
      </w:r>
      <w:r w:rsidRPr="003521E3">
        <w:rPr>
          <w:i/>
          <w:vertAlign w:val="superscript"/>
        </w:rPr>
        <w:t>2</w:t>
      </w:r>
      <w:r w:rsidRPr="003521E3">
        <w:rPr>
          <w:i/>
        </w:rPr>
        <w:t>) is destroyed somewhere in the world every second.</w:t>
      </w:r>
    </w:p>
    <w:p w:rsidR="00231851" w:rsidRDefault="00231851" w:rsidP="00231851">
      <w:pPr>
        <w:pStyle w:val="ListParagraph"/>
        <w:numPr>
          <w:ilvl w:val="0"/>
          <w:numId w:val="3"/>
        </w:numPr>
      </w:pPr>
      <w:r>
        <w:t xml:space="preserve">Here is a scale drawing of the block which contains our school. Use the scale given to calculate the area of </w:t>
      </w:r>
      <w:r w:rsidR="00652C8B">
        <w:t xml:space="preserve">this block </w:t>
      </w:r>
      <w:r>
        <w:t>in square metres.</w:t>
      </w:r>
    </w:p>
    <w:tbl>
      <w:tblPr>
        <w:tblW w:w="0" w:type="auto"/>
        <w:tblInd w:w="726" w:type="dxa"/>
        <w:tblLook w:val="04A0"/>
      </w:tblPr>
      <w:tblGrid>
        <w:gridCol w:w="5619"/>
        <w:gridCol w:w="4337"/>
      </w:tblGrid>
      <w:tr w:rsidR="003F3CD7" w:rsidTr="003E79EA">
        <w:tc>
          <w:tcPr>
            <w:tcW w:w="5619" w:type="dxa"/>
          </w:tcPr>
          <w:p w:rsidR="003F3CD7" w:rsidRDefault="009207B4" w:rsidP="003F3CD7">
            <w:pPr>
              <w:ind w:left="0" w:firstLine="0"/>
            </w:pPr>
            <w:r>
              <w:rPr>
                <w:noProof/>
                <w:lang w:eastAsia="en-AU"/>
              </w:rPr>
              <w:drawing>
                <wp:anchor distT="0" distB="0" distL="114300" distR="114300" simplePos="0" relativeHeight="251656704" behindDoc="0" locked="0" layoutInCell="1" allowOverlap="1">
                  <wp:simplePos x="0" y="0"/>
                  <wp:positionH relativeFrom="margin">
                    <wp:posOffset>60325</wp:posOffset>
                  </wp:positionH>
                  <wp:positionV relativeFrom="margin">
                    <wp:posOffset>403860</wp:posOffset>
                  </wp:positionV>
                  <wp:extent cx="3028950" cy="3200400"/>
                  <wp:effectExtent l="19050" t="0" r="0" b="0"/>
                  <wp:wrapSquare wrapText="bothSides"/>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28950" cy="3200400"/>
                          </a:xfrm>
                          <a:prstGeom prst="rect">
                            <a:avLst/>
                          </a:prstGeom>
                          <a:noFill/>
                          <a:ln w="9525">
                            <a:noFill/>
                            <a:miter lim="800000"/>
                            <a:headEnd/>
                            <a:tailEnd/>
                          </a:ln>
                        </pic:spPr>
                      </pic:pic>
                    </a:graphicData>
                  </a:graphic>
                </wp:anchor>
              </w:drawing>
            </w:r>
          </w:p>
        </w:tc>
        <w:tc>
          <w:tcPr>
            <w:tcW w:w="4337" w:type="dxa"/>
          </w:tcPr>
          <w:p w:rsidR="00806F6B" w:rsidRDefault="00806F6B" w:rsidP="003F3CD7">
            <w:pPr>
              <w:ind w:left="0" w:firstLine="0"/>
            </w:pPr>
          </w:p>
          <w:p w:rsidR="00806F6B" w:rsidRDefault="00652C8B" w:rsidP="003F3CD7">
            <w:pPr>
              <w:ind w:left="0" w:firstLine="0"/>
            </w:pPr>
            <w:r>
              <w:object w:dxaOrig="1755" w:dyaOrig="645">
                <v:shape id="_x0000_i1026" type="#_x0000_t75" style="width:88pt;height:32pt" o:ole="">
                  <v:imagedata r:id="rId14" o:title=""/>
                </v:shape>
                <o:OLEObject Type="Embed" ProgID="PBrush" ShapeID="_x0000_i1026" DrawAspect="Content" ObjectID="_1341723957" r:id="rId15"/>
              </w:object>
            </w:r>
          </w:p>
          <w:p w:rsidR="00806F6B" w:rsidRDefault="00806F6B" w:rsidP="003F3CD7">
            <w:pPr>
              <w:ind w:left="0" w:firstLine="0"/>
            </w:pPr>
          </w:p>
          <w:p w:rsidR="00806F6B" w:rsidRDefault="00806F6B" w:rsidP="003F3CD7">
            <w:pPr>
              <w:ind w:left="0" w:firstLine="0"/>
            </w:pPr>
          </w:p>
          <w:p w:rsidR="00806F6B" w:rsidRDefault="00806F6B" w:rsidP="003F3CD7">
            <w:pPr>
              <w:ind w:left="0" w:firstLine="0"/>
            </w:pPr>
            <w:r>
              <w:t>__________________________________</w:t>
            </w:r>
          </w:p>
          <w:p w:rsidR="00806F6B" w:rsidRDefault="00806F6B" w:rsidP="003F3CD7">
            <w:pPr>
              <w:ind w:left="0" w:firstLine="0"/>
            </w:pPr>
          </w:p>
          <w:p w:rsidR="00806F6B" w:rsidRDefault="00806F6B" w:rsidP="003F3CD7">
            <w:pPr>
              <w:ind w:left="0" w:firstLine="0"/>
            </w:pPr>
            <w:r>
              <w:t>__________________________________</w:t>
            </w:r>
          </w:p>
          <w:p w:rsidR="00806F6B" w:rsidRDefault="00806F6B" w:rsidP="003F3CD7">
            <w:pPr>
              <w:ind w:left="0" w:firstLine="0"/>
            </w:pPr>
          </w:p>
          <w:p w:rsidR="00806F6B" w:rsidRDefault="00806F6B" w:rsidP="003F3CD7">
            <w:pPr>
              <w:ind w:left="0" w:firstLine="0"/>
            </w:pPr>
            <w:r>
              <w:t>__________________________________</w:t>
            </w:r>
          </w:p>
          <w:p w:rsidR="00806F6B" w:rsidRDefault="00806F6B" w:rsidP="003F3CD7">
            <w:pPr>
              <w:ind w:left="0" w:firstLine="0"/>
            </w:pPr>
          </w:p>
          <w:p w:rsidR="00806F6B" w:rsidRDefault="00806F6B" w:rsidP="003F3CD7">
            <w:pPr>
              <w:ind w:left="0" w:firstLine="0"/>
            </w:pPr>
            <w:r>
              <w:t>__________________________________</w:t>
            </w:r>
          </w:p>
          <w:p w:rsidR="00806F6B" w:rsidRDefault="00806F6B" w:rsidP="003F3CD7">
            <w:pPr>
              <w:ind w:left="0" w:firstLine="0"/>
            </w:pPr>
          </w:p>
          <w:p w:rsidR="00806F6B" w:rsidRDefault="00806F6B" w:rsidP="003F3CD7">
            <w:pPr>
              <w:ind w:left="0" w:firstLine="0"/>
            </w:pPr>
            <w:r>
              <w:t>__________________________________</w:t>
            </w:r>
          </w:p>
          <w:p w:rsidR="003F3CD7" w:rsidRDefault="003F3CD7" w:rsidP="003F3CD7">
            <w:pPr>
              <w:ind w:left="0" w:firstLine="0"/>
            </w:pPr>
          </w:p>
        </w:tc>
      </w:tr>
    </w:tbl>
    <w:p w:rsidR="00231851" w:rsidRDefault="003C2943" w:rsidP="003521E3">
      <w:pPr>
        <w:ind w:left="0" w:firstLine="0"/>
      </w:pPr>
      <w:r>
        <w:rPr>
          <w:noProof/>
          <w:lang w:eastAsia="en-AU"/>
        </w:rPr>
        <w:pict>
          <v:shape id="_x0000_s1073" style="position:absolute;margin-left:365.7pt;margin-top:18.3pt;width:41.95pt;height:35.95pt;z-index:251654656;mso-position-horizontal-relative:text;mso-position-vertical-relative:text" coordorigin="15997,6294" coordsize="1479,1268" path="m16215,6581v-58,-4,-75,-2,-94,62c16110,6680,16106,6725,16128,6759v20,32,45,32,75,42c16221,6780,16236,6767,16245,6739v13,-39,21,-89,12,-130c16252,6585,16241,6574,16218,6568v-12,-3,-37,3,-48,8c16128,6593,16130,6610,16123,6649v,5,1,9,1,14c16143,6678,16139,6707,16175,6694v50,-18,33,-78,31,-114c16200,6569,16195,6564,16184,6563v-16,18,-34,28,-46,54c16124,6646,16112,6682,16118,6715v5,31,54,66,86,66c16228,6781,16237,6774,16252,6754v16,-21,24,-52,26,-78c16280,6652,16267,6652,16264,6636v-47,10,-74,21,-104,65c16134,6739,16123,6777,16150,6815v4,2,9,4,13,6c16190,6824,16223,6838,16247,6814v25,-24,22,-41,12,-73c16245,6698,16210,6684,16175,6663v-1,4,-11,31,-12,53c16161,6744,16159,6774,16164,6802v5,28,14,24,27,45c16213,6827,16229,6826,16239,6790v11,-37,15,-84,13,-122c16250,6635,16242,6649,16228,6626v-17,15,-32,22,-46,41c16145,6717,16161,6775,16212,6809v5,1,11,2,16,3c16234,6790,16242,6777,16242,6749v,-34,-11,-57,-21,-86c16201,6684,16189,6690,16177,6720v-18,45,-21,107,21,139c16223,6878,16247,6858,16264,6839v22,-24,16,-33,9,-59c16264,6764,16261,6758,16252,6749v-24,10,-26,-13,-53,26c16160,6832,16190,6865,16229,6900v21,-17,54,-20,40,-65c16258,6802,16233,6784,16207,6763v-3,-2,-7,-3,-10,-5c16160,6771,16144,6759,16172,6808v18,33,47,63,66,96c16243,6882,16251,6865,16252,6841v1,-28,-3,-71,-42,-58c16193,6789,16167,6841,16177,6859v7,14,52,-4,41,8c16207,6879,16144,6898,16129,6897v-14,-4,-18,-6,-26,-12c16122,6882,16116,6880,16135,6880v68,,137,-26,197,20c16357,6919,16360,6906,16329,6925v-26,16,-59,4,-86,c16232,6923,16219,6922,16208,6920v-12,1,-15,1,-3,-10c16222,6925,16231,6943,16253,6953v19,8,85,2,46,16c16264,6982,16206,6978,16174,6961v-11,-6,-17,-18,-27,-24c16214,6934,16280,6933,16347,6927v65,-6,118,-2,178,-32c16548,6883,16574,6867,16594,6851v25,-20,47,-47,68,-72c16688,6748,16712,6717,16737,6686v101,-122,188,-254,285,-379c17010,6330,17011,6326,16996,6347v-72,102,-220,243,-258,316c16794,6618,16836,6562,16876,6502v13,-20,24,-40,37,-60c16894,6467,16875,6495,16855,6519v-26,31,-51,62,-77,93c16766,6626,16764,6624,16750,6635v12,-24,21,-49,34,-73c16805,6522,16830,6484,16855,6446v-20,34,-41,69,-64,102c16751,6607,16647,6705,16655,6784v2,22,12,18,18,37c16693,6814,16686,6837,16711,6809v17,-19,27,-46,40,-68c16764,6719,16777,6698,16788,6675v2,-5,5,-11,7,-16c16785,6684,16775,6708,16767,6734v-10,32,-17,64,-22,97c16742,6853,16743,6876,16741,6899v-1,17,-3,35,-4,52c16737,6957,16737,6963,16737,6969v13,-15,30,-27,40,-49c16793,6883,16784,6854,16785,6816v,-26,5,-52,6,-77c16792,6717,16786,6701,16784,6682v-14,34,-14,46,-17,85c16765,6792,16763,6816,16758,6841v-4,24,-11,47,-16,70c16738,6922,16737,6926,16737,6934v6,-19,15,-33,18,-53c16761,6844,16756,6805,16754,6768v-15,7,-5,-15,-3,1c16752,6783,16753,6799,16756,6812v8,32,18,37,1,69c16746,6902,16727,6919,16704,6922v-20,3,-34,-3,-55,3c16620,6934,16590,6987,16563,6987v-13,,-38,-23,-41,-34c16513,6925,16551,6873,16563,6849v7,-11,9,-15,14,-22c16573,6843,16568,6859,16563,6876v-5,16,-12,36,-7,53c16562,6950,16583,6963,16606,6964v23,1,28,-25,37,-40c16660,6896,16657,6857,16639,6831v-10,-7,-13,-10,-21,-12c16579,6862,16574,6871,16602,6921v48,3,64,4,95,-42c16706,6866,16718,6834,16713,6818v-6,-19,-14,-15,-21,-28c16670,6818,16647,6848,16666,6888v22,46,59,12,71,-17c16744,6855,16734,6855,16734,6838v-19,34,-27,55,-32,91c16720,6918,16721,6944,16737,6902v21,-56,12,-105,-3,-160c16727,6717,16717,6693,16713,6668v-7,-44,1,-89,17,-130c16739,6514,16750,6493,16771,6477v13,-10,32,-18,48,-21c16877,6447,16902,6486,16936,6524v3,3,94,73,87,37c17019,6538,17006,6560,16995,6554v-52,17,-96,38,-143,67c16810,6647,16768,6672,16726,6697v10,-19,19,-43,35,-65c16804,6573,16854,6524,16910,6479v-9,15,-17,31,-27,47c16875,6539,16836,6598,16876,6591v14,-2,39,-43,48,-54c16943,6513,16961,6496,16981,6478v21,36,40,72,58,109c17063,6636,17085,6685,17114,6731v30,46,61,92,89,140c17225,6909,17237,6938,17242,6981v4,33,-1,70,-5,103c17233,7115,17232,7163,17216,7190v-13,22,-18,34,-46,21c17139,7197,17126,7162,17120,7133v-1,-9,-2,-18,-3,-27em16228,7230v-15,6,-24,14,-47,29c16166,7269,16147,7276,16130,7280v-12,2,-17,3,-26,3c16140,7252,16172,7218,16207,7185v-23,8,-45,18,-68,25c16111,7219,16080,7221,16056,7238v-10,10,-13,13,-19,20c16046,7243,16065,7227,16067,7209v3,-21,-8,-46,-22,-61c16033,7135,16023,7119,16006,7116v-3,3,-6,7,-9,10c16027,7129,16051,7122,16079,7121v18,-1,36,5,54,6c16154,7128,16174,7124,16195,7126v29,3,58,9,87,11c16319,7139,16347,7128,16384,7134v23,3,43,-3,67,-3c16470,7131,16484,7138,16502,7141v30,5,60,4,90,9c16615,7154,16639,7160,16663,7160v14,,27,-2,41,-2c16722,7158,16741,7161,16759,7163v48,4,100,12,148,9c16927,7171,16949,7168,16969,7164v19,-4,38,-11,57,-13c17055,7147,17073,7156,17098,7164v12,5,15,6,23,5c17102,7166,17084,7162,17065,7161v-48,-2,-96,6,-143,12c16879,7179,16836,7184,16793,7188v-30,3,-61,4,-91,3c16675,7190,16650,7181,16624,7179v-15,-1,-45,-1,-53,15c16564,7209,16568,7233,16559,7252v-10,20,-18,40,-26,62em17475,6956v-49,45,-93,90,-132,145c17299,7163,17264,7236,17233,7306v-37,83,-69,170,-100,255e" filled="f" strokecolor="white" strokeweight="1.5pt">
            <v:stroke endcap="round"/>
            <v:path shadowok="f" o:extrusionok="f" fillok="f" insetpenok="f"/>
            <o:lock v:ext="edit" rotation="t" aspectratio="t" verticies="t" text="t" shapetype="t"/>
            <o:ink i="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" annotation="t"/>
          </v:shape>
        </w:pict>
      </w:r>
      <w:r>
        <w:rPr>
          <w:noProof/>
          <w:lang w:eastAsia="en-AU"/>
        </w:rPr>
        <w:pict>
          <v:shape id="_x0000_s1074" style="position:absolute;margin-left:-99.05pt;margin-top:.75pt;width:93.55pt;height:40.65pt;z-index:251655680;mso-position-horizontal-relative:text;mso-position-vertical-relative:text" coordorigin="11429,6383" coordsize="3299,1434" path="m14727,7284v-11,12,-20,21,-31,38c14681,7346,14666,7369,14653,7395v-13,26,-25,53,-37,80c14607,7496,14600,7517,14592,7538v-7,17,-16,33,-24,49c14572,7564,14575,7544,14584,7520v19,-51,41,-104,46,-155c14616,7378,14603,7388,14591,7406v-16,24,-29,51,-44,76c14519,7529,14490,7575,14461,7621v-2,3,-5,7,-7,10c14461,7614,14468,7598,14474,7580v19,-52,33,-100,37,-153c14496,7447,14483,7463,14471,7485v-12,23,-22,47,-34,70c14426,7575,14415,7595,14403,7615v-4,6,-7,11,-11,17c14397,7605,14404,7580,14412,7552v6,-23,7,-41,8,-63c14398,7500,14379,7510,14359,7527v-28,23,-57,47,-81,75c14266,7616,14255,7630,14243,7644v3,-19,5,-38,13,-58c14261,7573,14268,7560,14273,7547v-18,22,-33,41,-46,67c14221,7626,14217,7638,14212,7651v11,-17,22,-27,27,-49c14244,7582,14240,7559,14231,7541v-4,-4,-9,-8,-13,-12c14199,7540,14187,7549,14171,7569v-18,21,-42,42,-58,60c14102,7641,14106,7640,14099,7654v-11,22,-22,58,-10,82c14096,7745,14099,7748,14106,7752v29,-14,46,-23,66,-51c14193,7672,14198,7648,14167,7625v-13,-10,-35,-18,-51,-23c14084,7592,14070,7600,14048,7622v-19,18,-35,43,-45,67c13990,7719,13998,7720,14003,7744v25,-10,46,-16,53,-48c14060,7675,14057,7660,14042,7644v-16,-18,-46,-28,-69,-32c13946,7607,13921,7608,13894,7614v-30,7,-52,23,-73,45c13796,7685,13785,7717,13821,7738v17,10,33,1,47,-9c13916,7693,13889,7639,13847,7614v-39,-23,-53,-10,-82,10c13776,7639,13780,7659,13800,7674v12,4,17,6,25,10em13697,7684v-12,-14,-24,-26,-35,-40c13649,7629,13624,7608,13622,7588v4,-13,5,-17,6,-26c13646,7552,13662,7544,13682,7538v25,-8,50,-11,76,-10c13784,7529,13809,7533,13835,7531v27,-2,54,-7,80,-12c13941,7514,13972,7504,13999,7508v4,2,7,4,11,6c13992,7520,13978,7524,13958,7527v-40,5,-79,10,-119,11c13794,7540,13747,7542,13702,7541v-28,,-54,-3,-80,-13c13603,7521,13603,7515,13592,7504v18,-7,34,-10,53,-15c13672,7482,13699,7478,13727,7477v20,-1,39,1,58,2c13805,7480,13824,7478,13844,7476v-20,-6,-39,-12,-60,-16c13762,7456,13742,7451,13721,7444v-19,-6,-36,-14,-54,-22c13651,7415,13633,7408,13616,7404v-13,-3,-16,-3,-24,-4c13612,7401,13630,7403,13650,7403v22,,45,-2,67,-3c13735,7400,13754,7398,13772,7400v12,2,41,5,50,12c13839,7424,13781,7404,13761,7400v-17,-4,-34,-8,-51,-14c13689,7378,13668,7369,13646,7365v-14,-4,-18,-5,-27,-4c13641,7370,13659,7376,13683,7380v24,4,44,2,68,1c13754,7381,13758,7381,13761,7381v4,1,50,9,21,5c13759,7383,13739,7376,13717,7368v-15,-5,-28,-11,-44,-11c13648,7357,13654,7359,13676,7358v30,-2,54,-3,83,3c13780,7365,13801,7368,13822,7370v20,2,37,7,56,12c13923,7393,13968,7394,14014,7394v37,,73,-3,110,-5c14138,7388,14149,7390,14162,7391v-14,7,-8,5,-23,6c14126,7398,14112,7399,14099,7398v-21,-2,-41,-4,-62,-4c14011,7394,13987,7402,13962,7408v-17,4,-46,19,-64,17c13888,7424,13884,7424,13885,7415v25,-19,47,-28,77,-35c13988,7374,14014,7371,14041,7367v22,-3,43,-7,65,-9c14128,7356,14145,7358,14166,7361v-2,5,-14,18,-21,34c14132,7424,14137,7463,14142,7493v3,17,11,31,15,47c14161,7555,14161,7570,14162,7585v-6,-14,-12,-31,-24,-48c14119,7510,14103,7482,14087,7454v-10,-17,-19,-36,-35,-48c14024,7384,14031,7401,14007,7403v-29,2,11,-7,23,-12c14046,7385,14062,7377,14078,7371v3,-1,7,-1,10,-2c14065,7373,14043,7380,14019,7386v-20,5,-40,8,-60,11c13924,7402,13898,7396,13864,7389v-21,-4,-39,-10,-59,-16c13786,7367,13768,7361,13748,7362v-24,1,-46,11,-71,5c13660,7363,13645,7355,13629,7349v-12,-5,-40,-19,-54,-15c13565,7339,13562,7340,13562,7349v20,9,33,17,56,22c13642,7376,13666,7377,13689,7377v29,,57,-7,86,-2c13796,7379,13814,7382,13835,7383v24,1,45,-4,69,-8c13917,7373,13931,7371,13944,7369v20,-3,39,-6,60,-7c14020,7361,14035,7359,14051,7358v30,-2,69,-7,99,-1c14167,7361,14176,7364,14194,7363v14,-1,29,-3,43,-6c14251,7354,14266,7350,14280,7350v3,1,7,2,10,3c14270,7350,14251,7348,14231,7348v-21,,-41,1,-62,2c14153,7351,14137,7350,14121,7351v-14,1,-27,3,-41,5c14046,7361,14012,7369,13978,7375v11,-16,10,-25,37,-35c14032,7334,14051,7328,14069,7327v11,-1,55,-2,27,4c14066,7338,14076,7334,14100,7334v17,-1,34,-1,51,-3c14155,7330,14159,7330,14163,7329v34,3,13,,-12,3c14131,7334,14112,7337,14092,7339v-18,2,-36,5,-54,7c14022,7348,14005,7347,13990,7350v-33,6,-64,18,-97,23c13865,7377,13838,7382,13809,7382v-33,,-73,5,-106,-2c13683,7376,13666,7366,13646,7361v-23,-6,-45,-10,-69,-12c13565,7348,13558,7351,13547,7352v15,10,14,6,32,3c13605,7351,13630,7344,13655,7338v-32,1,-62,-1,-93,-4c13550,7333,13526,7326,13526,7344v6,10,8,14,12,21em11486,7706v-11,10,-23,17,-34,29c11467,7729,11481,7721,11497,7716v17,-5,35,-9,53,-12c11602,7696,11660,7687,11713,7685v29,-1,61,2,90,4c11820,7690,11838,7691,11855,7693v29,3,57,10,85,14c11978,7713,12013,7720,12049,7731v38,12,68,16,108,13c12177,7742,12196,7737,12216,7734v43,-6,85,-14,127,-24c12397,7697,12450,7684,12503,7669v45,-12,89,-24,135,-30c12679,7633,12719,7638,12760,7639v14,,28,,42,c12841,7639,12881,7637,12920,7642v48,6,96,18,142,33c13100,7687,13139,7703,13179,7705v16,1,29,-4,44,-3c13244,7703,13249,7703,13270,7698v39,-9,75,-26,113,-41c13386,7656,13390,7654,13393,7653v-16,6,-31,15,-48,20c13319,7681,13292,7689,13266,7697v-52,16,-106,34,-159,44c13070,7748,13032,7751,12995,7754v-39,4,-79,5,-118,8c12755,7770,12636,7767,12514,7755v-54,-5,-109,-14,-163,-18c12264,7730,12176,7734,12089,7730v-62,-3,-145,-15,-206,-7c11860,7726,11841,7736,11819,7743v-104,32,-212,15,-310,66c11505,7811,11500,7814,11496,7816em11439,6505v-5,21,-10,33,-9,57c11431,6600,11441,6638,11448,6675v5,27,11,55,15,82c11471,6821,11471,6884,11474,6948v1,36,7,71,10,107c11487,7096,11482,7137,11483,7178v,18,2,36,2,54c11485,7254,11485,7276,11485,7298v,17,1,34,3,51c11490,7370,11492,7391,11492,7412v,19,-2,37,-3,56c11488,7496,11490,7523,11489,7550v-1,26,-6,52,-4,79c11486,7649,11489,7667,11490,7687v1,18,,36,2,53c11493,7748,11494,7782,11507,7784v10,-5,14,-7,20,-13em13434,6581v8,-13,10,-17,18,-23c13432,6569,13425,6575,13429,6599v3,19,15,38,17,58c13448,6676,13452,6693,13456,6712v4,16,10,30,13,46c13472,6775,13473,6789,13474,6806v1,19,,40,4,59c13483,6887,13496,6901,13507,6919v8,14,12,28,16,44c13527,6977,13531,6992,13533,7007v3,23,4,44,9,66c13543,7076,13543,7080,13544,7083v,-18,-2,-34,-3,-52c13539,7008,13540,6986,13538,6963v-2,-23,-6,-45,-11,-67c13522,6876,13513,6859,13507,6840v-9,-25,-14,-46,-14,-73c13493,6747,13496,6730,13500,6710v5,-27,12,-42,41,-43c13568,6666,13595,6672,13622,6675em13503,6769v-16,-4,-30,-8,-46,-10c13487,6739,13520,6726,13553,6711v103,-45,203,-98,309,-134c13880,6571,13899,6567,13917,6562v6,-1,11,-3,17,-4c13916,6578,13899,6591,13873,6607v-37,24,-74,48,-111,72c13734,6698,13708,6721,13682,6743v-13,11,-17,13,-20,23c13682,6761,13698,6756,13717,6747v42,-20,82,-44,125,-62c13880,6669,13919,6662,13960,6657v23,-3,44,-3,66,-2c14015,6679,14008,6691,13985,6712v-25,23,-51,45,-69,74c13903,6807,13895,6832,13893,6856v-2,16,5,24,8,36c13933,6885,13957,6873,13987,6856v49,-27,96,-56,145,-83c14114,6795,14095,6813,14067,6831v-31,20,-62,39,-94,58c13956,6899,13946,6908,13932,6919v24,4,27,7,54,c13998,6916,14010,6910,14022,6906v-16,16,-31,30,-47,45c13960,6965,13940,6978,13941,7001v1,28,21,54,45,67c14002,7076,13996,7100,14013,7094v15,-9,22,-14,32,-23em14639,6407v-10,-7,-24,-33,-40,-22c14577,6400,14568,6442,14567,6467v-2,37,2,76,2,113c14569,6633,14565,6687,14572,6739v2,18,6,35,8,53c14583,6816,14582,6841,14582,6865v,21,1,41,3,61c14587,6954,14589,6981,14590,7009v,16,2,31,3,46c14589,7035,14583,7016,14580,6996v-5,-38,-11,-75,-19,-113c14555,6855,14549,6828,14545,6800v-5,-31,-5,-63,-7,-95c14535,6648,14530,6593,14514,6539v-1,18,-3,35,-3,53c14511,6610,14511,6628,14514,6646v4,27,9,54,11,81c14527,6751,14527,6776,14528,6800v2,36,11,72,12,108c14541,6924,14537,6943,14535,6959v-2,16,-4,28,-10,43c14518,7017,14511,7032,14505,7047v-2,-23,-5,-46,-7,-68c14496,6958,14496,6935,14497,6914v1,-20,6,-39,4,-59c14498,6831,14491,6808,14487,6785v-3,-15,-3,-30,-6,-45c14477,6719,14472,6699,14469,6678v-2,-16,-1,-31,-2,-47c14467,6628,14466,6625,14466,6622v-11,5,-28,7,-40,15c14407,6650,14399,6658,14377,6665v-29,9,-48,23,-75,37c14274,6717,14252,6716,14221,6711v-16,-2,-36,7,-47,-5c14171,6696,14170,6692,14171,6685em13588,6954v1,-10,1,-14,4,-20c13580,6947,13563,6954,13582,6968v16,11,34,17,52,24c13653,7000,13672,7011,13685,7027v2,4,5,7,7,11c13669,7053,13659,7050,13633,7043v19,-6,32,-18,49,-28c13697,7006,13713,6997,13728,6988v3,-1,7,-3,10,-4em14116,6882v-9,-24,-8,11,-9,23c14106,6921,14109,6935,14112,6951v2,10,3,14,12,14c14138,6951,14147,6938,14155,6919v4,-10,5,-21,7,-31c14156,6906,14150,6924,14148,6943v-2,18,-6,37,-3,55c14148,7009,14149,7012,14158,7007v11,-22,23,-45,30,-69c14194,6918,14194,6902,14190,6881v-4,-19,-7,-36,-6,-55c14194,6842,14198,6851,14197,6871v,15,,25,3,39c14204,6888,14205,6866,14209,6844v2,-9,4,-18,6,-27e" filled="f" strokecolor="white" strokeweight="4.5pt">
            <v:stroke endcap="round"/>
            <v:path shadowok="f" o:extrusionok="f" fillok="f" insetpenok="f"/>
            <o:lock v:ext="edit" rotation="t" aspectratio="t" verticies="t" text="t" shapetype="t"/>
            <o:ink i="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" annotation="t"/>
          </v:shape>
        </w:pict>
      </w:r>
    </w:p>
    <w:p w:rsidR="00231851" w:rsidRDefault="00231851" w:rsidP="00231851">
      <w:pPr>
        <w:pStyle w:val="ListParagraph"/>
        <w:numPr>
          <w:ilvl w:val="0"/>
          <w:numId w:val="3"/>
        </w:numPr>
      </w:pPr>
      <w:r>
        <w:t>Describe the process you used to calculate this area.</w:t>
      </w:r>
    </w:p>
    <w:p w:rsidR="00231851" w:rsidRDefault="00231851" w:rsidP="00231851">
      <w:pPr>
        <w:pBdr>
          <w:between w:val="single" w:sz="4" w:space="1" w:color="auto"/>
        </w:pBdr>
        <w:spacing w:line="360" w:lineRule="auto"/>
        <w:ind w:left="567" w:right="260" w:firstLine="0"/>
      </w:pPr>
    </w:p>
    <w:p w:rsidR="00231851" w:rsidRDefault="00231851" w:rsidP="00231851">
      <w:pPr>
        <w:pBdr>
          <w:between w:val="single" w:sz="4" w:space="1" w:color="auto"/>
        </w:pBdr>
        <w:spacing w:line="360" w:lineRule="auto"/>
        <w:ind w:left="567" w:right="260" w:firstLine="0"/>
      </w:pPr>
    </w:p>
    <w:p w:rsidR="00231851" w:rsidRDefault="00231851" w:rsidP="00231851">
      <w:pPr>
        <w:pBdr>
          <w:between w:val="single" w:sz="4" w:space="1" w:color="auto"/>
        </w:pBdr>
        <w:spacing w:line="360" w:lineRule="auto"/>
        <w:ind w:left="567" w:right="260" w:firstLine="0"/>
      </w:pPr>
    </w:p>
    <w:p w:rsidR="00231851" w:rsidRDefault="00231851" w:rsidP="00231851">
      <w:pPr>
        <w:pBdr>
          <w:between w:val="single" w:sz="4" w:space="1" w:color="auto"/>
        </w:pBdr>
        <w:spacing w:line="360" w:lineRule="auto"/>
        <w:ind w:left="567" w:right="260" w:firstLine="0"/>
      </w:pPr>
    </w:p>
    <w:p w:rsidR="00D54919" w:rsidRDefault="00D54919">
      <w:pPr>
        <w:spacing w:after="0"/>
        <w:ind w:left="0" w:firstLine="0"/>
      </w:pPr>
      <w:r>
        <w:br w:type="page"/>
      </w:r>
    </w:p>
    <w:p w:rsidR="00231851" w:rsidRDefault="00231851" w:rsidP="00231851">
      <w:pPr>
        <w:pStyle w:val="ListParagraph"/>
        <w:numPr>
          <w:ilvl w:val="0"/>
          <w:numId w:val="3"/>
        </w:numPr>
      </w:pPr>
      <w:r>
        <w:lastRenderedPageBreak/>
        <w:t xml:space="preserve">Using the data </w:t>
      </w:r>
      <w:r w:rsidR="001A2277">
        <w:t>at the start of Part B</w:t>
      </w:r>
      <w:r>
        <w:t xml:space="preserve">, </w:t>
      </w:r>
      <w:r w:rsidR="003521E3">
        <w:t>compare</w:t>
      </w:r>
      <w:r>
        <w:t xml:space="preserve"> the area of the school to the area </w:t>
      </w:r>
      <w:r w:rsidR="00D9775B">
        <w:t xml:space="preserve">of </w:t>
      </w:r>
      <w:r w:rsidR="004F1355">
        <w:t>rainforest destroyed each day</w:t>
      </w:r>
      <w:r w:rsidR="001A2277">
        <w:t>.</w:t>
      </w:r>
    </w:p>
    <w:p w:rsidR="00231851" w:rsidRDefault="00231851" w:rsidP="00231851">
      <w:pPr>
        <w:pBdr>
          <w:between w:val="single" w:sz="4" w:space="1" w:color="auto"/>
        </w:pBdr>
        <w:spacing w:line="360" w:lineRule="auto"/>
        <w:ind w:left="720" w:right="401" w:firstLine="0"/>
      </w:pPr>
    </w:p>
    <w:p w:rsidR="00231851" w:rsidRDefault="00231851" w:rsidP="00231851">
      <w:pPr>
        <w:pBdr>
          <w:between w:val="single" w:sz="4" w:space="1" w:color="auto"/>
        </w:pBdr>
        <w:spacing w:line="360" w:lineRule="auto"/>
        <w:ind w:left="720" w:right="401" w:firstLine="0"/>
      </w:pPr>
    </w:p>
    <w:p w:rsidR="00231851" w:rsidRDefault="00231851" w:rsidP="00231851">
      <w:pPr>
        <w:pBdr>
          <w:between w:val="single" w:sz="4" w:space="1" w:color="auto"/>
        </w:pBdr>
        <w:spacing w:line="360" w:lineRule="auto"/>
        <w:ind w:left="720" w:right="401" w:firstLine="0"/>
      </w:pPr>
    </w:p>
    <w:p w:rsidR="00231851" w:rsidRDefault="00652C8B" w:rsidP="00231851">
      <w:pPr>
        <w:pStyle w:val="ListParagraph"/>
        <w:numPr>
          <w:ilvl w:val="0"/>
          <w:numId w:val="3"/>
        </w:numPr>
      </w:pPr>
      <w:r>
        <w:t>By</w:t>
      </w:r>
      <w:r w:rsidR="00231851">
        <w:t xml:space="preserve"> considering how long our forests will last, reflect on your finding so far.</w:t>
      </w:r>
    </w:p>
    <w:p w:rsidR="00231851" w:rsidRDefault="00231851" w:rsidP="00231851">
      <w:pPr>
        <w:pStyle w:val="ListParagraph"/>
        <w:pBdr>
          <w:between w:val="single" w:sz="4" w:space="1" w:color="auto"/>
        </w:pBdr>
        <w:spacing w:line="360" w:lineRule="auto"/>
        <w:ind w:left="729" w:right="260" w:firstLine="0"/>
      </w:pPr>
    </w:p>
    <w:p w:rsidR="00231851" w:rsidRDefault="00231851" w:rsidP="00231851">
      <w:pPr>
        <w:pStyle w:val="ListParagraph"/>
        <w:pBdr>
          <w:between w:val="single" w:sz="4" w:space="1" w:color="auto"/>
        </w:pBdr>
        <w:spacing w:line="360" w:lineRule="auto"/>
        <w:ind w:left="729" w:right="260" w:firstLine="0"/>
      </w:pPr>
    </w:p>
    <w:p w:rsidR="00231851" w:rsidRDefault="00231851" w:rsidP="00231851">
      <w:pPr>
        <w:pStyle w:val="ListParagraph"/>
        <w:pBdr>
          <w:between w:val="single" w:sz="4" w:space="1" w:color="auto"/>
        </w:pBdr>
        <w:spacing w:line="360" w:lineRule="auto"/>
        <w:ind w:left="729" w:right="260" w:firstLine="0"/>
      </w:pPr>
    </w:p>
    <w:p w:rsidR="00231851" w:rsidRDefault="00231851" w:rsidP="00231851">
      <w:pPr>
        <w:pStyle w:val="ListParagraph"/>
        <w:pBdr>
          <w:between w:val="single" w:sz="4" w:space="1" w:color="auto"/>
        </w:pBdr>
        <w:spacing w:line="360" w:lineRule="auto"/>
        <w:ind w:left="729" w:right="260" w:firstLine="0"/>
      </w:pPr>
    </w:p>
    <w:p w:rsidR="00231851" w:rsidRDefault="00231851" w:rsidP="00231851">
      <w:pPr>
        <w:pStyle w:val="ListParagraph"/>
        <w:spacing w:line="360" w:lineRule="auto"/>
        <w:ind w:left="729" w:right="260" w:firstLine="0"/>
      </w:pPr>
    </w:p>
    <w:p w:rsidR="00231851" w:rsidRDefault="00231851" w:rsidP="00231851">
      <w:pPr>
        <w:pStyle w:val="ListParagraph"/>
        <w:spacing w:line="360" w:lineRule="auto"/>
        <w:ind w:left="729" w:right="260" w:firstLine="0"/>
      </w:pPr>
    </w:p>
    <w:p w:rsidR="00231851" w:rsidRDefault="00231851" w:rsidP="00231851">
      <w:pPr>
        <w:pStyle w:val="ListParagraph"/>
        <w:numPr>
          <w:ilvl w:val="0"/>
          <w:numId w:val="3"/>
        </w:numPr>
      </w:pPr>
      <w:r>
        <w:t>Some experts believe the rate of deforestation is in fact 15 million hectares per year.</w:t>
      </w:r>
    </w:p>
    <w:p w:rsidR="00231851" w:rsidRDefault="00231851" w:rsidP="00231851"/>
    <w:p w:rsidR="00231851" w:rsidRDefault="00231851" w:rsidP="00231851">
      <w:pPr>
        <w:pStyle w:val="ListParagraph"/>
        <w:numPr>
          <w:ilvl w:val="0"/>
          <w:numId w:val="7"/>
        </w:numPr>
      </w:pPr>
      <w:r>
        <w:t xml:space="preserve">Graph this information on your graph </w:t>
      </w:r>
      <w:r w:rsidR="00237607">
        <w:t xml:space="preserve">on page 3 </w:t>
      </w:r>
      <w:r>
        <w:t>from the year 2000 using a different coloured pen</w:t>
      </w:r>
      <w:r w:rsidR="00D9775B">
        <w:t xml:space="preserve"> than you used in part (h).</w:t>
      </w:r>
    </w:p>
    <w:p w:rsidR="00231851" w:rsidRDefault="00231851" w:rsidP="00231851">
      <w:pPr>
        <w:ind w:left="744" w:firstLine="0"/>
      </w:pPr>
    </w:p>
    <w:p w:rsidR="00231851" w:rsidRDefault="00231851" w:rsidP="00231851">
      <w:pPr>
        <w:ind w:left="1134" w:hanging="765"/>
      </w:pPr>
      <w:r>
        <w:t xml:space="preserve">     ii. </w:t>
      </w:r>
      <w:r>
        <w:tab/>
        <w:t>From your graph in i), predict when our forests will disappear.</w:t>
      </w:r>
    </w:p>
    <w:p w:rsidR="00231851" w:rsidRDefault="00231851" w:rsidP="00231851">
      <w:pPr>
        <w:pBdr>
          <w:between w:val="single" w:sz="4" w:space="1" w:color="auto"/>
        </w:pBdr>
        <w:ind w:left="1134" w:firstLine="0"/>
      </w:pPr>
    </w:p>
    <w:p w:rsidR="00231851" w:rsidRDefault="00231851" w:rsidP="00231851">
      <w:pPr>
        <w:pBdr>
          <w:between w:val="single" w:sz="4" w:space="1" w:color="auto"/>
        </w:pBdr>
        <w:ind w:left="1134" w:firstLine="0"/>
      </w:pPr>
      <w:r>
        <w:tab/>
        <w:t xml:space="preserve"> </w:t>
      </w:r>
    </w:p>
    <w:p w:rsidR="00231851" w:rsidRDefault="00231851" w:rsidP="00231851">
      <w:pPr>
        <w:pBdr>
          <w:between w:val="single" w:sz="4" w:space="1" w:color="auto"/>
        </w:pBdr>
        <w:ind w:left="1134" w:firstLine="0"/>
      </w:pPr>
    </w:p>
    <w:p w:rsidR="00806F6B" w:rsidRDefault="00806F6B" w:rsidP="00231851">
      <w:pPr>
        <w:pBdr>
          <w:between w:val="single" w:sz="4" w:space="1" w:color="auto"/>
        </w:pBdr>
        <w:ind w:left="1134" w:firstLine="0"/>
      </w:pPr>
    </w:p>
    <w:p w:rsidR="00806F6B" w:rsidRDefault="00806F6B" w:rsidP="00231851">
      <w:pPr>
        <w:pBdr>
          <w:between w:val="single" w:sz="4" w:space="1" w:color="auto"/>
        </w:pBdr>
        <w:ind w:left="1134" w:firstLine="0"/>
      </w:pPr>
    </w:p>
    <w:p w:rsidR="00806F6B" w:rsidRDefault="00806F6B" w:rsidP="00231851">
      <w:pPr>
        <w:pBdr>
          <w:between w:val="single" w:sz="4" w:space="1" w:color="auto"/>
        </w:pBdr>
        <w:ind w:left="1134" w:firstLine="0"/>
      </w:pPr>
    </w:p>
    <w:p w:rsidR="00806F6B" w:rsidRDefault="00806F6B" w:rsidP="00231851">
      <w:pPr>
        <w:pBdr>
          <w:between w:val="single" w:sz="4" w:space="1" w:color="auto"/>
        </w:pBdr>
        <w:ind w:left="1134" w:firstLine="0"/>
      </w:pPr>
    </w:p>
    <w:p w:rsidR="00231851" w:rsidRDefault="00231851" w:rsidP="00231851">
      <w:pPr>
        <w:ind w:left="1134" w:hanging="414"/>
      </w:pPr>
      <w:r>
        <w:t>iii.</w:t>
      </w:r>
      <w:r>
        <w:tab/>
        <w:t xml:space="preserve">Explain why the two graphs are different? Justify your answer using mathematical terminology and notation. </w:t>
      </w:r>
    </w:p>
    <w:p w:rsidR="00231851" w:rsidRDefault="00231851" w:rsidP="00231851">
      <w:pPr>
        <w:pBdr>
          <w:between w:val="single" w:sz="4" w:space="1" w:color="auto"/>
        </w:pBdr>
        <w:spacing w:line="360" w:lineRule="auto"/>
        <w:ind w:left="1134" w:hanging="17"/>
      </w:pPr>
    </w:p>
    <w:p w:rsidR="00231851" w:rsidRDefault="00231851" w:rsidP="00231851">
      <w:pPr>
        <w:pBdr>
          <w:between w:val="single" w:sz="4" w:space="1" w:color="auto"/>
        </w:pBdr>
        <w:spacing w:line="360" w:lineRule="auto"/>
        <w:ind w:left="1134" w:hanging="17"/>
      </w:pPr>
    </w:p>
    <w:p w:rsidR="00D9775B" w:rsidRDefault="00D9775B" w:rsidP="00231851">
      <w:pPr>
        <w:pBdr>
          <w:between w:val="single" w:sz="4" w:space="1" w:color="auto"/>
        </w:pBdr>
        <w:spacing w:line="360" w:lineRule="auto"/>
        <w:ind w:left="1134" w:hanging="17"/>
      </w:pPr>
    </w:p>
    <w:p w:rsidR="00231851" w:rsidRDefault="00231851" w:rsidP="00231851">
      <w:pPr>
        <w:pBdr>
          <w:between w:val="single" w:sz="4" w:space="1" w:color="auto"/>
        </w:pBdr>
        <w:spacing w:line="360" w:lineRule="auto"/>
        <w:ind w:left="1134" w:hanging="17"/>
      </w:pPr>
    </w:p>
    <w:p w:rsidR="003521E3" w:rsidRDefault="003521E3">
      <w:pPr>
        <w:spacing w:after="0"/>
        <w:ind w:left="0" w:firstLine="0"/>
      </w:pPr>
      <w:r>
        <w:br w:type="page"/>
      </w:r>
    </w:p>
    <w:p w:rsidR="003521E3" w:rsidRPr="003521E3" w:rsidRDefault="003521E3" w:rsidP="003521E3">
      <w:pPr>
        <w:ind w:left="369" w:firstLine="0"/>
        <w:rPr>
          <w:b/>
          <w:sz w:val="32"/>
          <w:szCs w:val="32"/>
        </w:rPr>
      </w:pPr>
      <w:r>
        <w:rPr>
          <w:b/>
          <w:sz w:val="32"/>
          <w:szCs w:val="32"/>
        </w:rPr>
        <w:lastRenderedPageBreak/>
        <w:t>Part C</w:t>
      </w:r>
    </w:p>
    <w:p w:rsidR="003521E3" w:rsidRDefault="008C3B60" w:rsidP="003521E3">
      <w:pPr>
        <w:pStyle w:val="ListParagraph"/>
        <w:ind w:left="729" w:firstLine="0"/>
      </w:pPr>
      <w:r>
        <w:t>Write a</w:t>
      </w:r>
      <w:r w:rsidR="00076478">
        <w:t xml:space="preserve"> </w:t>
      </w:r>
      <w:r w:rsidR="00237607">
        <w:t>150</w:t>
      </w:r>
      <w:r w:rsidR="00076478">
        <w:t>-word</w:t>
      </w:r>
      <w:r w:rsidR="00A06D4E">
        <w:t xml:space="preserve"> article </w:t>
      </w:r>
      <w:r>
        <w:t xml:space="preserve">for a magazine that is popular with teenagers </w:t>
      </w:r>
      <w:r w:rsidR="00237607">
        <w:t>about the decreasing size of the world’s rainforests. Make sure your article has</w:t>
      </w:r>
      <w:r w:rsidR="00A06D4E">
        <w:t xml:space="preserve"> a headline, introduction</w:t>
      </w:r>
      <w:r w:rsidR="00237607">
        <w:t>,</w:t>
      </w:r>
      <w:r w:rsidR="00A06D4E">
        <w:t xml:space="preserve"> body of the investigation and conclusion.</w:t>
      </w:r>
      <w:r>
        <w:t xml:space="preserve"> </w:t>
      </w:r>
      <w:r w:rsidR="003521E3">
        <w:t xml:space="preserve">You should also include your reflection based on the finding within </w:t>
      </w:r>
      <w:r w:rsidR="008B36D2">
        <w:t>this</w:t>
      </w:r>
      <w:r w:rsidR="003521E3">
        <w:t xml:space="preserve"> paper. </w:t>
      </w:r>
    </w:p>
    <w:p w:rsidR="00A06D4E" w:rsidRDefault="003521E3" w:rsidP="003521E3">
      <w:pPr>
        <w:pStyle w:val="ListParagraph"/>
        <w:ind w:left="729" w:firstLine="0"/>
      </w:pPr>
      <w:r>
        <w:t>Make sure you u</w:t>
      </w:r>
      <w:r w:rsidR="008C3B60">
        <w:t xml:space="preserve">se </w:t>
      </w:r>
      <w:r>
        <w:t xml:space="preserve">proper </w:t>
      </w:r>
      <w:r w:rsidR="008C3B60">
        <w:t>mathema</w:t>
      </w:r>
      <w:r>
        <w:t>tical terminology and notation as well as give explanation, justification and suggest</w:t>
      </w:r>
      <w:r w:rsidR="008B36D2">
        <w:t>ions</w:t>
      </w:r>
      <w:r>
        <w:t xml:space="preserve"> </w:t>
      </w:r>
      <w:r w:rsidR="008B36D2">
        <w:t>for</w:t>
      </w:r>
      <w:r>
        <w:t xml:space="preserve"> improvements. </w:t>
      </w:r>
    </w:p>
    <w:p w:rsidR="00AD7E9E" w:rsidRDefault="00AD7E9E" w:rsidP="00AE6C56">
      <w:pPr>
        <w:ind w:left="729" w:firstLine="0"/>
      </w:pPr>
    </w:p>
    <w:p w:rsidR="008C3B60"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076478" w:rsidRDefault="00076478" w:rsidP="00076478">
      <w:pPr>
        <w:ind w:left="729" w:firstLine="0"/>
      </w:pPr>
    </w:p>
    <w:p w:rsidR="00076478" w:rsidRDefault="00076478" w:rsidP="00076478">
      <w:pPr>
        <w:ind w:left="729" w:firstLine="0"/>
      </w:pPr>
      <w:r>
        <w:t>_________________________________________________________________________________</w:t>
      </w:r>
    </w:p>
    <w:p w:rsidR="003521E3" w:rsidRDefault="003521E3" w:rsidP="003521E3">
      <w:pPr>
        <w:ind w:left="729" w:firstLine="0"/>
      </w:pPr>
    </w:p>
    <w:p w:rsidR="003521E3" w:rsidRDefault="003521E3" w:rsidP="003521E3">
      <w:pPr>
        <w:ind w:left="729" w:firstLine="0"/>
      </w:pPr>
      <w:r>
        <w:t>_________________________________________________________________________________</w:t>
      </w:r>
    </w:p>
    <w:p w:rsidR="003521E3" w:rsidRDefault="003521E3" w:rsidP="003521E3">
      <w:pPr>
        <w:ind w:left="729" w:firstLine="0"/>
      </w:pPr>
    </w:p>
    <w:p w:rsidR="003521E3" w:rsidRDefault="003521E3" w:rsidP="003521E3">
      <w:pPr>
        <w:ind w:left="729" w:firstLine="0"/>
      </w:pPr>
      <w:r>
        <w:t>_________________________________________________________________________________</w:t>
      </w:r>
    </w:p>
    <w:p w:rsidR="003521E3" w:rsidRDefault="003521E3" w:rsidP="003521E3">
      <w:pPr>
        <w:ind w:left="729" w:firstLine="0"/>
      </w:pPr>
    </w:p>
    <w:p w:rsidR="00076478" w:rsidRDefault="003521E3" w:rsidP="003521E3">
      <w:pPr>
        <w:ind w:left="729" w:firstLine="0"/>
      </w:pPr>
      <w:r>
        <w:t>_________________________________________________________________________________</w:t>
      </w:r>
    </w:p>
    <w:p w:rsidR="00AA475F" w:rsidRPr="00AE6C56" w:rsidRDefault="00AA475F" w:rsidP="00AE6C56">
      <w:pPr>
        <w:ind w:left="0" w:firstLine="0"/>
        <w:rPr>
          <w:rFonts w:ascii="Verdana" w:hAnsi="Verdana"/>
          <w:sz w:val="12"/>
        </w:rPr>
      </w:pPr>
    </w:p>
    <w:sectPr w:rsidR="00AA475F" w:rsidRPr="00AE6C56" w:rsidSect="00F307C5">
      <w:pgSz w:w="11906" w:h="16838"/>
      <w:pgMar w:top="720" w:right="720" w:bottom="720" w:left="72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FBB" w:rsidRDefault="00351FBB" w:rsidP="00203E7B">
      <w:pPr>
        <w:spacing w:after="0"/>
      </w:pPr>
      <w:r>
        <w:separator/>
      </w:r>
    </w:p>
  </w:endnote>
  <w:endnote w:type="continuationSeparator" w:id="0">
    <w:p w:rsidR="00351FBB" w:rsidRDefault="00351FBB" w:rsidP="00203E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FBB" w:rsidRDefault="00351FBB" w:rsidP="00203E7B">
      <w:pPr>
        <w:spacing w:after="0"/>
      </w:pPr>
      <w:r>
        <w:separator/>
      </w:r>
    </w:p>
  </w:footnote>
  <w:footnote w:type="continuationSeparator" w:id="0">
    <w:p w:rsidR="00351FBB" w:rsidRDefault="00351FBB" w:rsidP="00203E7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887"/>
    <w:multiLevelType w:val="hybridMultilevel"/>
    <w:tmpl w:val="F606F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5230C3"/>
    <w:multiLevelType w:val="hybridMultilevel"/>
    <w:tmpl w:val="28161D32"/>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2">
    <w:nsid w:val="15F87F74"/>
    <w:multiLevelType w:val="hybridMultilevel"/>
    <w:tmpl w:val="CEBA59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41759F"/>
    <w:multiLevelType w:val="hybridMultilevel"/>
    <w:tmpl w:val="5EAEB5CC"/>
    <w:lvl w:ilvl="0" w:tplc="2F0436AA">
      <w:start w:val="9"/>
      <w:numFmt w:val="lowerLetter"/>
      <w:lvlText w:val="%1."/>
      <w:lvlJc w:val="left"/>
      <w:pPr>
        <w:ind w:left="1104" w:hanging="360"/>
      </w:pPr>
      <w:rPr>
        <w:rFonts w:hint="default"/>
      </w:rPr>
    </w:lvl>
    <w:lvl w:ilvl="1" w:tplc="0C090019" w:tentative="1">
      <w:start w:val="1"/>
      <w:numFmt w:val="lowerLetter"/>
      <w:lvlText w:val="%2."/>
      <w:lvlJc w:val="left"/>
      <w:pPr>
        <w:ind w:left="1824" w:hanging="360"/>
      </w:pPr>
    </w:lvl>
    <w:lvl w:ilvl="2" w:tplc="0C09001B" w:tentative="1">
      <w:start w:val="1"/>
      <w:numFmt w:val="lowerRoman"/>
      <w:lvlText w:val="%3."/>
      <w:lvlJc w:val="right"/>
      <w:pPr>
        <w:ind w:left="2544" w:hanging="180"/>
      </w:pPr>
    </w:lvl>
    <w:lvl w:ilvl="3" w:tplc="0C09000F" w:tentative="1">
      <w:start w:val="1"/>
      <w:numFmt w:val="decimal"/>
      <w:lvlText w:val="%4."/>
      <w:lvlJc w:val="left"/>
      <w:pPr>
        <w:ind w:left="3264" w:hanging="360"/>
      </w:pPr>
    </w:lvl>
    <w:lvl w:ilvl="4" w:tplc="0C090019" w:tentative="1">
      <w:start w:val="1"/>
      <w:numFmt w:val="lowerLetter"/>
      <w:lvlText w:val="%5."/>
      <w:lvlJc w:val="left"/>
      <w:pPr>
        <w:ind w:left="3984" w:hanging="360"/>
      </w:pPr>
    </w:lvl>
    <w:lvl w:ilvl="5" w:tplc="0C09001B" w:tentative="1">
      <w:start w:val="1"/>
      <w:numFmt w:val="lowerRoman"/>
      <w:lvlText w:val="%6."/>
      <w:lvlJc w:val="right"/>
      <w:pPr>
        <w:ind w:left="4704" w:hanging="180"/>
      </w:pPr>
    </w:lvl>
    <w:lvl w:ilvl="6" w:tplc="0C09000F" w:tentative="1">
      <w:start w:val="1"/>
      <w:numFmt w:val="decimal"/>
      <w:lvlText w:val="%7."/>
      <w:lvlJc w:val="left"/>
      <w:pPr>
        <w:ind w:left="5424" w:hanging="360"/>
      </w:pPr>
    </w:lvl>
    <w:lvl w:ilvl="7" w:tplc="0C090019" w:tentative="1">
      <w:start w:val="1"/>
      <w:numFmt w:val="lowerLetter"/>
      <w:lvlText w:val="%8."/>
      <w:lvlJc w:val="left"/>
      <w:pPr>
        <w:ind w:left="6144" w:hanging="360"/>
      </w:pPr>
    </w:lvl>
    <w:lvl w:ilvl="8" w:tplc="0C09001B" w:tentative="1">
      <w:start w:val="1"/>
      <w:numFmt w:val="lowerRoman"/>
      <w:lvlText w:val="%9."/>
      <w:lvlJc w:val="right"/>
      <w:pPr>
        <w:ind w:left="6864" w:hanging="180"/>
      </w:pPr>
    </w:lvl>
  </w:abstractNum>
  <w:abstractNum w:abstractNumId="4">
    <w:nsid w:val="1D6266C7"/>
    <w:multiLevelType w:val="hybridMultilevel"/>
    <w:tmpl w:val="3A542A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FE80753"/>
    <w:multiLevelType w:val="hybridMultilevel"/>
    <w:tmpl w:val="3A7AB280"/>
    <w:lvl w:ilvl="0" w:tplc="45C02C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301E2586"/>
    <w:multiLevelType w:val="hybridMultilevel"/>
    <w:tmpl w:val="695667C2"/>
    <w:lvl w:ilvl="0" w:tplc="887473E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CAF453E"/>
    <w:multiLevelType w:val="hybridMultilevel"/>
    <w:tmpl w:val="B28E9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4E4608"/>
    <w:multiLevelType w:val="hybridMultilevel"/>
    <w:tmpl w:val="049ADF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78736EC"/>
    <w:multiLevelType w:val="hybridMultilevel"/>
    <w:tmpl w:val="5B72A774"/>
    <w:lvl w:ilvl="0" w:tplc="AF9EBE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99B7DD5"/>
    <w:multiLevelType w:val="hybridMultilevel"/>
    <w:tmpl w:val="CAC45EA8"/>
    <w:lvl w:ilvl="0" w:tplc="AA96AE7E">
      <w:start w:val="1"/>
      <w:numFmt w:val="decimal"/>
      <w:lvlText w:val="%1."/>
      <w:lvlJc w:val="left"/>
      <w:pPr>
        <w:ind w:left="729" w:hanging="360"/>
      </w:pPr>
      <w:rPr>
        <w:rFonts w:hint="default"/>
      </w:rPr>
    </w:lvl>
    <w:lvl w:ilvl="1" w:tplc="0C090019" w:tentative="1">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abstractNum w:abstractNumId="11">
    <w:nsid w:val="4DE34B38"/>
    <w:multiLevelType w:val="hybridMultilevel"/>
    <w:tmpl w:val="881C2CD6"/>
    <w:lvl w:ilvl="0" w:tplc="7076E5EE">
      <w:start w:val="1"/>
      <w:numFmt w:val="lowerLetter"/>
      <w:lvlText w:val="%1."/>
      <w:lvlJc w:val="left"/>
      <w:pPr>
        <w:ind w:left="729" w:hanging="360"/>
      </w:pPr>
      <w:rPr>
        <w:rFonts w:hint="default"/>
      </w:rPr>
    </w:lvl>
    <w:lvl w:ilvl="1" w:tplc="0C090019" w:tentative="1">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abstractNum w:abstractNumId="12">
    <w:nsid w:val="4FF10649"/>
    <w:multiLevelType w:val="hybridMultilevel"/>
    <w:tmpl w:val="1EC610A4"/>
    <w:lvl w:ilvl="0" w:tplc="9F1EA84C">
      <w:start w:val="8"/>
      <w:numFmt w:val="lowerLetter"/>
      <w:lvlText w:val="%1."/>
      <w:lvlJc w:val="left"/>
      <w:pPr>
        <w:ind w:left="729" w:hanging="360"/>
      </w:pPr>
      <w:rPr>
        <w:rFonts w:hint="default"/>
      </w:rPr>
    </w:lvl>
    <w:lvl w:ilvl="1" w:tplc="0C090019" w:tentative="1">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abstractNum w:abstractNumId="13">
    <w:nsid w:val="517F36A7"/>
    <w:multiLevelType w:val="hybridMultilevel"/>
    <w:tmpl w:val="CCD827D0"/>
    <w:lvl w:ilvl="0" w:tplc="CA5EF18A">
      <w:start w:val="12"/>
      <w:numFmt w:val="lowerLetter"/>
      <w:lvlText w:val="%1."/>
      <w:lvlJc w:val="left"/>
      <w:pPr>
        <w:ind w:left="729" w:hanging="360"/>
      </w:pPr>
      <w:rPr>
        <w:rFonts w:hint="default"/>
      </w:rPr>
    </w:lvl>
    <w:lvl w:ilvl="1" w:tplc="0C090019" w:tentative="1">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abstractNum w:abstractNumId="14">
    <w:nsid w:val="56136AD9"/>
    <w:multiLevelType w:val="hybridMultilevel"/>
    <w:tmpl w:val="BE56A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3EA668C"/>
    <w:multiLevelType w:val="hybridMultilevel"/>
    <w:tmpl w:val="A6D6FBD0"/>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6">
    <w:nsid w:val="70AF468D"/>
    <w:multiLevelType w:val="hybridMultilevel"/>
    <w:tmpl w:val="61C2D0C4"/>
    <w:lvl w:ilvl="0" w:tplc="0C090019">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3D86F66"/>
    <w:multiLevelType w:val="hybridMultilevel"/>
    <w:tmpl w:val="F9AA9C06"/>
    <w:lvl w:ilvl="0" w:tplc="1B760542">
      <w:start w:val="2"/>
      <w:numFmt w:val="upperLetter"/>
      <w:lvlText w:val="%1."/>
      <w:lvlJc w:val="left"/>
      <w:pPr>
        <w:ind w:left="729" w:hanging="360"/>
      </w:pPr>
      <w:rPr>
        <w:rFonts w:hint="default"/>
      </w:rPr>
    </w:lvl>
    <w:lvl w:ilvl="1" w:tplc="0C090019" w:tentative="1">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num w:numId="1">
    <w:abstractNumId w:val="15"/>
  </w:num>
  <w:num w:numId="2">
    <w:abstractNumId w:val="1"/>
  </w:num>
  <w:num w:numId="3">
    <w:abstractNumId w:val="11"/>
  </w:num>
  <w:num w:numId="4">
    <w:abstractNumId w:val="4"/>
  </w:num>
  <w:num w:numId="5">
    <w:abstractNumId w:val="9"/>
  </w:num>
  <w:num w:numId="6">
    <w:abstractNumId w:val="2"/>
  </w:num>
  <w:num w:numId="7">
    <w:abstractNumId w:val="3"/>
  </w:num>
  <w:num w:numId="8">
    <w:abstractNumId w:val="16"/>
  </w:num>
  <w:num w:numId="9">
    <w:abstractNumId w:val="0"/>
  </w:num>
  <w:num w:numId="10">
    <w:abstractNumId w:val="14"/>
  </w:num>
  <w:num w:numId="11">
    <w:abstractNumId w:val="10"/>
  </w:num>
  <w:num w:numId="12">
    <w:abstractNumId w:val="17"/>
  </w:num>
  <w:num w:numId="13">
    <w:abstractNumId w:val="12"/>
  </w:num>
  <w:num w:numId="14">
    <w:abstractNumId w:val="13"/>
  </w:num>
  <w:num w:numId="15">
    <w:abstractNumId w:val="8"/>
  </w:num>
  <w:num w:numId="16">
    <w:abstractNumId w:val="5"/>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D6128"/>
    <w:rsid w:val="00003508"/>
    <w:rsid w:val="00031A09"/>
    <w:rsid w:val="00045154"/>
    <w:rsid w:val="0005042F"/>
    <w:rsid w:val="00055FB2"/>
    <w:rsid w:val="000625E1"/>
    <w:rsid w:val="00076478"/>
    <w:rsid w:val="00085242"/>
    <w:rsid w:val="00085E1B"/>
    <w:rsid w:val="0008734A"/>
    <w:rsid w:val="00087517"/>
    <w:rsid w:val="000C06D9"/>
    <w:rsid w:val="000C0A00"/>
    <w:rsid w:val="000F1A03"/>
    <w:rsid w:val="00100155"/>
    <w:rsid w:val="001203AD"/>
    <w:rsid w:val="00153A73"/>
    <w:rsid w:val="00153D16"/>
    <w:rsid w:val="00162736"/>
    <w:rsid w:val="0016469C"/>
    <w:rsid w:val="0016482A"/>
    <w:rsid w:val="00165F5C"/>
    <w:rsid w:val="001812AC"/>
    <w:rsid w:val="001A2277"/>
    <w:rsid w:val="001A2E59"/>
    <w:rsid w:val="001B36C2"/>
    <w:rsid w:val="001B7FA3"/>
    <w:rsid w:val="001C5AAB"/>
    <w:rsid w:val="001D3006"/>
    <w:rsid w:val="001F3B5F"/>
    <w:rsid w:val="001F3EE3"/>
    <w:rsid w:val="0020107D"/>
    <w:rsid w:val="00203E7B"/>
    <w:rsid w:val="0022196B"/>
    <w:rsid w:val="00231851"/>
    <w:rsid w:val="00231F58"/>
    <w:rsid w:val="00237607"/>
    <w:rsid w:val="00237B7A"/>
    <w:rsid w:val="00244CF0"/>
    <w:rsid w:val="002572E3"/>
    <w:rsid w:val="00275535"/>
    <w:rsid w:val="002849C1"/>
    <w:rsid w:val="00287298"/>
    <w:rsid w:val="002A23DE"/>
    <w:rsid w:val="002A3B9D"/>
    <w:rsid w:val="002A66A9"/>
    <w:rsid w:val="002B5CE1"/>
    <w:rsid w:val="002C0B68"/>
    <w:rsid w:val="002D188E"/>
    <w:rsid w:val="002E6B47"/>
    <w:rsid w:val="002E7C00"/>
    <w:rsid w:val="002F0A1D"/>
    <w:rsid w:val="002F23B2"/>
    <w:rsid w:val="00304261"/>
    <w:rsid w:val="0030793D"/>
    <w:rsid w:val="00334C92"/>
    <w:rsid w:val="00351FBB"/>
    <w:rsid w:val="003521E3"/>
    <w:rsid w:val="003606E6"/>
    <w:rsid w:val="0036469D"/>
    <w:rsid w:val="0036539D"/>
    <w:rsid w:val="00370BA8"/>
    <w:rsid w:val="00382067"/>
    <w:rsid w:val="00385BAE"/>
    <w:rsid w:val="0039106F"/>
    <w:rsid w:val="0039229D"/>
    <w:rsid w:val="003C099C"/>
    <w:rsid w:val="003C2943"/>
    <w:rsid w:val="003C426A"/>
    <w:rsid w:val="003D01F8"/>
    <w:rsid w:val="003E3BD9"/>
    <w:rsid w:val="003E79EA"/>
    <w:rsid w:val="003F3CD7"/>
    <w:rsid w:val="004068D0"/>
    <w:rsid w:val="00411742"/>
    <w:rsid w:val="004152CC"/>
    <w:rsid w:val="004272BE"/>
    <w:rsid w:val="00430C37"/>
    <w:rsid w:val="00437A00"/>
    <w:rsid w:val="00443B32"/>
    <w:rsid w:val="00450ABD"/>
    <w:rsid w:val="00471C7B"/>
    <w:rsid w:val="00477015"/>
    <w:rsid w:val="0048010C"/>
    <w:rsid w:val="00487A9F"/>
    <w:rsid w:val="004B5015"/>
    <w:rsid w:val="004C14C6"/>
    <w:rsid w:val="004C5F4F"/>
    <w:rsid w:val="004D2816"/>
    <w:rsid w:val="004D3684"/>
    <w:rsid w:val="004F1355"/>
    <w:rsid w:val="00500083"/>
    <w:rsid w:val="0050276F"/>
    <w:rsid w:val="00514564"/>
    <w:rsid w:val="005151F5"/>
    <w:rsid w:val="00522449"/>
    <w:rsid w:val="0052275B"/>
    <w:rsid w:val="005318EA"/>
    <w:rsid w:val="0054198E"/>
    <w:rsid w:val="00541C41"/>
    <w:rsid w:val="00544F34"/>
    <w:rsid w:val="00550D8A"/>
    <w:rsid w:val="00565ED8"/>
    <w:rsid w:val="0057158D"/>
    <w:rsid w:val="005832BE"/>
    <w:rsid w:val="0059155D"/>
    <w:rsid w:val="005A6738"/>
    <w:rsid w:val="005B19A2"/>
    <w:rsid w:val="005B3E0C"/>
    <w:rsid w:val="005B5DAD"/>
    <w:rsid w:val="005B6057"/>
    <w:rsid w:val="005B6AE1"/>
    <w:rsid w:val="005C250C"/>
    <w:rsid w:val="005C512D"/>
    <w:rsid w:val="005D3A9B"/>
    <w:rsid w:val="005D565D"/>
    <w:rsid w:val="00602F8C"/>
    <w:rsid w:val="0060458C"/>
    <w:rsid w:val="00620593"/>
    <w:rsid w:val="00630B41"/>
    <w:rsid w:val="00640602"/>
    <w:rsid w:val="00651FD5"/>
    <w:rsid w:val="00652C8B"/>
    <w:rsid w:val="006538C1"/>
    <w:rsid w:val="0065722C"/>
    <w:rsid w:val="00661EBD"/>
    <w:rsid w:val="00691579"/>
    <w:rsid w:val="006A043F"/>
    <w:rsid w:val="006A2114"/>
    <w:rsid w:val="006B1D05"/>
    <w:rsid w:val="006B1EF7"/>
    <w:rsid w:val="006C36E1"/>
    <w:rsid w:val="006C6D09"/>
    <w:rsid w:val="006E6746"/>
    <w:rsid w:val="007417E1"/>
    <w:rsid w:val="007F0F95"/>
    <w:rsid w:val="007F22A9"/>
    <w:rsid w:val="007F32CE"/>
    <w:rsid w:val="00806F6B"/>
    <w:rsid w:val="00813104"/>
    <w:rsid w:val="00813F5E"/>
    <w:rsid w:val="00815C51"/>
    <w:rsid w:val="008354E0"/>
    <w:rsid w:val="008378D2"/>
    <w:rsid w:val="00843920"/>
    <w:rsid w:val="00851981"/>
    <w:rsid w:val="00863594"/>
    <w:rsid w:val="00892C84"/>
    <w:rsid w:val="008B1F15"/>
    <w:rsid w:val="008B36D2"/>
    <w:rsid w:val="008C3B60"/>
    <w:rsid w:val="008E5E02"/>
    <w:rsid w:val="008E5EE1"/>
    <w:rsid w:val="008F504B"/>
    <w:rsid w:val="009207B4"/>
    <w:rsid w:val="00953EAC"/>
    <w:rsid w:val="00955377"/>
    <w:rsid w:val="00963FB4"/>
    <w:rsid w:val="00965456"/>
    <w:rsid w:val="009B1E3F"/>
    <w:rsid w:val="009B7046"/>
    <w:rsid w:val="009C2D56"/>
    <w:rsid w:val="009C5FAA"/>
    <w:rsid w:val="009F27C7"/>
    <w:rsid w:val="009F5806"/>
    <w:rsid w:val="00A06D4E"/>
    <w:rsid w:val="00A12327"/>
    <w:rsid w:val="00A24EA2"/>
    <w:rsid w:val="00A543A5"/>
    <w:rsid w:val="00A628CC"/>
    <w:rsid w:val="00A6449B"/>
    <w:rsid w:val="00A672D2"/>
    <w:rsid w:val="00A761B9"/>
    <w:rsid w:val="00A81586"/>
    <w:rsid w:val="00A84990"/>
    <w:rsid w:val="00A87C4C"/>
    <w:rsid w:val="00A966D8"/>
    <w:rsid w:val="00AA2583"/>
    <w:rsid w:val="00AA475F"/>
    <w:rsid w:val="00AC0FA8"/>
    <w:rsid w:val="00AC6A69"/>
    <w:rsid w:val="00AD6128"/>
    <w:rsid w:val="00AD7E9E"/>
    <w:rsid w:val="00AE40AC"/>
    <w:rsid w:val="00AE6C56"/>
    <w:rsid w:val="00AF4C55"/>
    <w:rsid w:val="00AF5E44"/>
    <w:rsid w:val="00B00044"/>
    <w:rsid w:val="00B00886"/>
    <w:rsid w:val="00B07DA0"/>
    <w:rsid w:val="00B13E73"/>
    <w:rsid w:val="00B24CDB"/>
    <w:rsid w:val="00B5123E"/>
    <w:rsid w:val="00B70A13"/>
    <w:rsid w:val="00B75C4E"/>
    <w:rsid w:val="00B95538"/>
    <w:rsid w:val="00BB5460"/>
    <w:rsid w:val="00BC48D2"/>
    <w:rsid w:val="00BC66CC"/>
    <w:rsid w:val="00BD7957"/>
    <w:rsid w:val="00BE40DE"/>
    <w:rsid w:val="00BE65F0"/>
    <w:rsid w:val="00BF350C"/>
    <w:rsid w:val="00C01A75"/>
    <w:rsid w:val="00C24B7D"/>
    <w:rsid w:val="00C62653"/>
    <w:rsid w:val="00C62BA9"/>
    <w:rsid w:val="00C719BB"/>
    <w:rsid w:val="00C84570"/>
    <w:rsid w:val="00CB3A0F"/>
    <w:rsid w:val="00CB7BD3"/>
    <w:rsid w:val="00CC1206"/>
    <w:rsid w:val="00CC1E91"/>
    <w:rsid w:val="00CC2B78"/>
    <w:rsid w:val="00CE06E0"/>
    <w:rsid w:val="00D0420D"/>
    <w:rsid w:val="00D168AC"/>
    <w:rsid w:val="00D47315"/>
    <w:rsid w:val="00D47FAE"/>
    <w:rsid w:val="00D54919"/>
    <w:rsid w:val="00D55901"/>
    <w:rsid w:val="00D61194"/>
    <w:rsid w:val="00D61CAA"/>
    <w:rsid w:val="00D77162"/>
    <w:rsid w:val="00D86795"/>
    <w:rsid w:val="00D87BC5"/>
    <w:rsid w:val="00D9728D"/>
    <w:rsid w:val="00D9775B"/>
    <w:rsid w:val="00DA3F8C"/>
    <w:rsid w:val="00DD0900"/>
    <w:rsid w:val="00DD6FEC"/>
    <w:rsid w:val="00DF017F"/>
    <w:rsid w:val="00DF47D1"/>
    <w:rsid w:val="00DF5ABF"/>
    <w:rsid w:val="00E1649E"/>
    <w:rsid w:val="00E16816"/>
    <w:rsid w:val="00E20D1D"/>
    <w:rsid w:val="00E22484"/>
    <w:rsid w:val="00E27C5D"/>
    <w:rsid w:val="00E45CBB"/>
    <w:rsid w:val="00E57647"/>
    <w:rsid w:val="00E628B7"/>
    <w:rsid w:val="00E746B0"/>
    <w:rsid w:val="00E775F7"/>
    <w:rsid w:val="00E82350"/>
    <w:rsid w:val="00E846CF"/>
    <w:rsid w:val="00E86834"/>
    <w:rsid w:val="00E95575"/>
    <w:rsid w:val="00EA6C0A"/>
    <w:rsid w:val="00EC6F80"/>
    <w:rsid w:val="00F0387D"/>
    <w:rsid w:val="00F10448"/>
    <w:rsid w:val="00F13BCD"/>
    <w:rsid w:val="00F17FEC"/>
    <w:rsid w:val="00F23F27"/>
    <w:rsid w:val="00F307C5"/>
    <w:rsid w:val="00F33E05"/>
    <w:rsid w:val="00F63A10"/>
    <w:rsid w:val="00F66327"/>
    <w:rsid w:val="00F9021B"/>
    <w:rsid w:val="00F919D0"/>
    <w:rsid w:val="00FA7D2D"/>
    <w:rsid w:val="00FB1458"/>
    <w:rsid w:val="00FC34A4"/>
    <w:rsid w:val="00FD61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78">
      <o:colormenu v:ext="edit" fillcolor="none [3212]" strokecolor="none [321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28"/>
    <w:pPr>
      <w:spacing w:after="120"/>
      <w:ind w:left="726" w:hanging="357"/>
    </w:pPr>
    <w:rPr>
      <w:rFonts w:ascii="Bookman Old Style" w:hAnsi="Bookman Old Style"/>
      <w:color w:val="17365D"/>
      <w:sz w:val="24"/>
      <w:szCs w:val="22"/>
      <w:lang w:eastAsia="en-US"/>
    </w:rPr>
  </w:style>
  <w:style w:type="paragraph" w:styleId="Heading1">
    <w:name w:val="heading 1"/>
    <w:basedOn w:val="Normal"/>
    <w:next w:val="Normal"/>
    <w:link w:val="Heading1Char"/>
    <w:qFormat/>
    <w:rsid w:val="00AA475F"/>
    <w:pPr>
      <w:keepNext/>
      <w:spacing w:after="0"/>
      <w:ind w:left="0" w:firstLine="0"/>
      <w:jc w:val="center"/>
      <w:outlineLvl w:val="0"/>
    </w:pPr>
    <w:rPr>
      <w:rFonts w:ascii="Arial Narrow" w:eastAsia="Times" w:hAnsi="Arial Narrow"/>
      <w:b/>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128"/>
    <w:pPr>
      <w:ind w:left="720"/>
      <w:contextualSpacing/>
    </w:pPr>
  </w:style>
  <w:style w:type="paragraph" w:styleId="BalloonText">
    <w:name w:val="Balloon Text"/>
    <w:basedOn w:val="Normal"/>
    <w:link w:val="BalloonTextChar"/>
    <w:uiPriority w:val="99"/>
    <w:semiHidden/>
    <w:unhideWhenUsed/>
    <w:rsid w:val="001C5A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AB"/>
    <w:rPr>
      <w:rFonts w:ascii="Tahoma" w:eastAsia="Calibri" w:hAnsi="Tahoma" w:cs="Tahoma"/>
      <w:color w:val="17365D"/>
      <w:sz w:val="16"/>
      <w:szCs w:val="16"/>
    </w:rPr>
  </w:style>
  <w:style w:type="paragraph" w:styleId="Header">
    <w:name w:val="header"/>
    <w:basedOn w:val="Normal"/>
    <w:link w:val="HeaderChar"/>
    <w:unhideWhenUsed/>
    <w:rsid w:val="00203E7B"/>
    <w:pPr>
      <w:tabs>
        <w:tab w:val="center" w:pos="4513"/>
        <w:tab w:val="right" w:pos="9026"/>
      </w:tabs>
      <w:spacing w:after="0"/>
    </w:pPr>
  </w:style>
  <w:style w:type="character" w:customStyle="1" w:styleId="HeaderChar">
    <w:name w:val="Header Char"/>
    <w:basedOn w:val="DefaultParagraphFont"/>
    <w:link w:val="Header"/>
    <w:rsid w:val="00203E7B"/>
    <w:rPr>
      <w:rFonts w:ascii="Bookman Old Style" w:eastAsia="Calibri" w:hAnsi="Bookman Old Style" w:cs="Times New Roman"/>
      <w:color w:val="17365D"/>
      <w:sz w:val="24"/>
    </w:rPr>
  </w:style>
  <w:style w:type="paragraph" w:styleId="Footer">
    <w:name w:val="footer"/>
    <w:basedOn w:val="Normal"/>
    <w:link w:val="FooterChar"/>
    <w:uiPriority w:val="99"/>
    <w:unhideWhenUsed/>
    <w:rsid w:val="00203E7B"/>
    <w:pPr>
      <w:tabs>
        <w:tab w:val="center" w:pos="4513"/>
        <w:tab w:val="right" w:pos="9026"/>
      </w:tabs>
      <w:spacing w:after="0"/>
    </w:pPr>
  </w:style>
  <w:style w:type="character" w:customStyle="1" w:styleId="FooterChar">
    <w:name w:val="Footer Char"/>
    <w:basedOn w:val="DefaultParagraphFont"/>
    <w:link w:val="Footer"/>
    <w:uiPriority w:val="99"/>
    <w:rsid w:val="00203E7B"/>
    <w:rPr>
      <w:rFonts w:ascii="Bookman Old Style" w:eastAsia="Calibri" w:hAnsi="Bookman Old Style" w:cs="Times New Roman"/>
      <w:color w:val="17365D"/>
      <w:sz w:val="24"/>
    </w:rPr>
  </w:style>
  <w:style w:type="table" w:styleId="TableGrid">
    <w:name w:val="Table Grid"/>
    <w:basedOn w:val="TableNormal"/>
    <w:uiPriority w:val="59"/>
    <w:rsid w:val="000873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31A09"/>
    <w:rPr>
      <w:color w:val="0000FF"/>
      <w:u w:val="single"/>
    </w:rPr>
  </w:style>
  <w:style w:type="character" w:styleId="FollowedHyperlink">
    <w:name w:val="FollowedHyperlink"/>
    <w:basedOn w:val="DefaultParagraphFont"/>
    <w:uiPriority w:val="99"/>
    <w:semiHidden/>
    <w:unhideWhenUsed/>
    <w:rsid w:val="005832BE"/>
    <w:rPr>
      <w:color w:val="800080"/>
      <w:u w:val="single"/>
    </w:rPr>
  </w:style>
  <w:style w:type="character" w:customStyle="1" w:styleId="Heading1Char">
    <w:name w:val="Heading 1 Char"/>
    <w:basedOn w:val="DefaultParagraphFont"/>
    <w:link w:val="Heading1"/>
    <w:rsid w:val="00D61CAA"/>
    <w:rPr>
      <w:rFonts w:ascii="Arial Narrow" w:eastAsia="Times" w:hAnsi="Arial Narrow"/>
      <w:b/>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1444-E73B-45CC-AD0A-6864F566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Name: __________________________</vt:lpstr>
    </vt:vector>
  </TitlesOfParts>
  <Company>Monte Sant Angelo Mercy College</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dc:title>
  <dc:subject/>
  <dc:creator>User</dc:creator>
  <cp:keywords/>
  <cp:lastModifiedBy>Monte Monte</cp:lastModifiedBy>
  <cp:revision>14</cp:revision>
  <cp:lastPrinted>2009-06-22T22:00:00Z</cp:lastPrinted>
  <dcterms:created xsi:type="dcterms:W3CDTF">2010-07-20T23:48:00Z</dcterms:created>
  <dcterms:modified xsi:type="dcterms:W3CDTF">2010-07-26T22:20:00Z</dcterms:modified>
</cp:coreProperties>
</file>